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1A2" w:rsidRPr="00CB32B2" w:rsidRDefault="000B21A2" w:rsidP="000B21A2">
      <w:pPr>
        <w:pStyle w:val="a9"/>
        <w:spacing w:line="960" w:lineRule="exact"/>
        <w:jc w:val="center"/>
        <w:rPr>
          <w:rFonts w:ascii="微软雅黑" w:eastAsia="微软雅黑"/>
          <w:b/>
          <w:sz w:val="52"/>
          <w:szCs w:val="22"/>
          <w:lang w:eastAsia="zh-CN"/>
        </w:rPr>
      </w:pPr>
      <w:r w:rsidRPr="00CB32B2">
        <w:rPr>
          <w:rFonts w:ascii="微软雅黑" w:eastAsia="微软雅黑" w:hint="eastAsia"/>
          <w:b/>
          <w:sz w:val="52"/>
          <w:szCs w:val="22"/>
          <w:lang w:eastAsia="zh-CN"/>
        </w:rPr>
        <w:t>福建福海创石油化工有限公司</w:t>
      </w:r>
    </w:p>
    <w:p w:rsidR="000B21A2" w:rsidRPr="00CB32B2" w:rsidRDefault="000B21A2" w:rsidP="000B21A2">
      <w:pPr>
        <w:ind w:left="169"/>
        <w:jc w:val="center"/>
        <w:rPr>
          <w:rFonts w:ascii="微软雅黑" w:eastAsia="微软雅黑"/>
          <w:b/>
          <w:sz w:val="36"/>
          <w:szCs w:val="36"/>
          <w:lang w:eastAsia="zh-CN"/>
        </w:rPr>
      </w:pPr>
    </w:p>
    <w:p w:rsidR="000B21A2" w:rsidRDefault="000B21A2" w:rsidP="000B21A2">
      <w:pPr>
        <w:rPr>
          <w:rFonts w:ascii="微软雅黑" w:eastAsia="微软雅黑"/>
          <w:b/>
          <w:sz w:val="36"/>
          <w:szCs w:val="36"/>
          <w:u w:val="single"/>
          <w:lang w:eastAsia="zh-CN"/>
        </w:rPr>
      </w:pPr>
    </w:p>
    <w:p w:rsidR="000B21A2" w:rsidRDefault="000B21A2" w:rsidP="000B21A2">
      <w:pPr>
        <w:spacing w:line="360" w:lineRule="auto"/>
        <w:rPr>
          <w:rFonts w:ascii="微软雅黑" w:eastAsia="微软雅黑" w:hAnsi="微软雅黑"/>
          <w:b/>
          <w:sz w:val="52"/>
          <w:szCs w:val="52"/>
          <w:u w:val="single"/>
          <w:lang w:eastAsia="zh-CN"/>
        </w:rPr>
      </w:pPr>
      <w:bookmarkStart w:id="0" w:name="_GoBack"/>
      <w:bookmarkEnd w:id="0"/>
    </w:p>
    <w:p w:rsidR="000B21A2" w:rsidRPr="00265890" w:rsidRDefault="000B21A2" w:rsidP="000B21A2">
      <w:pPr>
        <w:spacing w:line="360" w:lineRule="auto"/>
        <w:ind w:leftChars="50" w:left="3190" w:hangingChars="700" w:hanging="3080"/>
        <w:rPr>
          <w:rFonts w:asciiTheme="minorEastAsia" w:eastAsiaTheme="minorEastAsia" w:hAnsiTheme="minorEastAsia"/>
          <w:b/>
          <w:sz w:val="44"/>
          <w:szCs w:val="44"/>
          <w:lang w:eastAsia="zh-CN"/>
        </w:rPr>
      </w:pPr>
      <w:r w:rsidRPr="00265890">
        <w:rPr>
          <w:rFonts w:ascii="微软雅黑" w:eastAsia="微软雅黑" w:hAnsi="微软雅黑"/>
          <w:b/>
          <w:sz w:val="44"/>
          <w:szCs w:val="44"/>
          <w:lang w:eastAsia="zh-CN"/>
        </w:rPr>
        <w:t>2022年档案专用办公用品年约</w:t>
      </w:r>
      <w:r w:rsidRPr="00265890">
        <w:rPr>
          <w:rFonts w:ascii="微软雅黑" w:eastAsia="微软雅黑" w:hAnsi="微软雅黑" w:hint="eastAsia"/>
          <w:b/>
          <w:sz w:val="44"/>
          <w:szCs w:val="44"/>
          <w:lang w:eastAsia="zh-CN"/>
        </w:rPr>
        <w:t>采购发包</w:t>
      </w:r>
      <w:r>
        <w:rPr>
          <w:rFonts w:ascii="微软雅黑" w:eastAsia="微软雅黑" w:hAnsi="微软雅黑" w:hint="eastAsia"/>
          <w:b/>
          <w:sz w:val="44"/>
          <w:szCs w:val="44"/>
          <w:lang w:eastAsia="zh-CN"/>
        </w:rPr>
        <w:t xml:space="preserve">     </w:t>
      </w:r>
      <w:r w:rsidRPr="00265890">
        <w:rPr>
          <w:rFonts w:ascii="微软雅黑" w:eastAsia="微软雅黑" w:hAnsi="微软雅黑" w:hint="eastAsia"/>
          <w:b/>
          <w:sz w:val="44"/>
          <w:szCs w:val="44"/>
          <w:lang w:eastAsia="zh-CN"/>
        </w:rPr>
        <w:t>比选文件</w:t>
      </w: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Pr="00265890" w:rsidRDefault="000B21A2" w:rsidP="000B21A2">
      <w:pPr>
        <w:pStyle w:val="1"/>
        <w:jc w:val="center"/>
        <w:rPr>
          <w:rFonts w:ascii="微软雅黑" w:eastAsia="微软雅黑" w:hAnsi="微软雅黑"/>
          <w:b/>
          <w:sz w:val="32"/>
          <w:szCs w:val="32"/>
        </w:rPr>
      </w:pPr>
      <w:r w:rsidRPr="00265890">
        <w:rPr>
          <w:rFonts w:ascii="微软雅黑" w:eastAsia="微软雅黑" w:hAnsi="微软雅黑" w:hint="eastAsia"/>
          <w:b/>
          <w:sz w:val="32"/>
          <w:szCs w:val="32"/>
        </w:rPr>
        <w:t>（项目编号：</w:t>
      </w:r>
      <w:r w:rsidRPr="00265890">
        <w:rPr>
          <w:rFonts w:ascii="微软雅黑" w:eastAsia="微软雅黑" w:hAnsi="微软雅黑"/>
          <w:b/>
          <w:color w:val="000000" w:themeColor="text1"/>
          <w:sz w:val="32"/>
          <w:szCs w:val="32"/>
          <w:shd w:val="clear" w:color="auto" w:fill="FFFFFF"/>
        </w:rPr>
        <w:t>FHC-PTCG20220321003</w:t>
      </w:r>
      <w:r w:rsidRPr="00265890">
        <w:rPr>
          <w:rFonts w:ascii="微软雅黑" w:eastAsia="微软雅黑" w:hAnsi="微软雅黑" w:cs="宋体" w:hint="eastAsia"/>
          <w:b/>
          <w:sz w:val="32"/>
          <w:szCs w:val="32"/>
        </w:rPr>
        <w:t>）</w:t>
      </w:r>
    </w:p>
    <w:p w:rsidR="000B21A2" w:rsidRDefault="000B21A2" w:rsidP="000B21A2">
      <w:pPr>
        <w:pStyle w:val="a9"/>
        <w:rPr>
          <w:rFonts w:ascii="微软雅黑"/>
          <w:b/>
          <w:sz w:val="32"/>
          <w:szCs w:val="32"/>
          <w:lang w:eastAsia="zh-CN"/>
        </w:rPr>
      </w:pPr>
    </w:p>
    <w:p w:rsidR="000B21A2" w:rsidRPr="00947A8F" w:rsidRDefault="000B21A2" w:rsidP="000B21A2">
      <w:pPr>
        <w:widowControl/>
        <w:autoSpaceDE/>
        <w:autoSpaceDN/>
        <w:rPr>
          <w:rFonts w:ascii="inherit" w:eastAsia="微软雅黑" w:hAnsi="inherit" w:hint="eastAsia"/>
          <w:color w:val="000000"/>
          <w:sz w:val="20"/>
          <w:szCs w:val="20"/>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0B21A2" w:rsidP="000B21A2">
      <w:pPr>
        <w:pStyle w:val="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0B21A2" w:rsidRDefault="000B21A2" w:rsidP="000B21A2">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二〇二二年三月</w:t>
      </w:r>
    </w:p>
    <w:p w:rsidR="000B21A2" w:rsidRDefault="000B21A2" w:rsidP="000B21A2">
      <w:pPr>
        <w:spacing w:line="271" w:lineRule="auto"/>
        <w:jc w:val="center"/>
        <w:rPr>
          <w:rFonts w:ascii="微软雅黑" w:eastAsia="微软雅黑"/>
          <w:sz w:val="32"/>
          <w:lang w:eastAsia="zh-CN"/>
        </w:rPr>
        <w:sectPr w:rsidR="000B21A2">
          <w:pgSz w:w="11910" w:h="16840"/>
          <w:pgMar w:top="1600" w:right="2129" w:bottom="280" w:left="1680" w:header="720" w:footer="720" w:gutter="0"/>
          <w:cols w:space="720"/>
        </w:sectPr>
      </w:pPr>
    </w:p>
    <w:p w:rsidR="000B21A2" w:rsidRDefault="000B21A2" w:rsidP="000B21A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0B21A2" w:rsidRDefault="000B21A2" w:rsidP="000B21A2">
      <w:pPr>
        <w:pStyle w:val="a9"/>
        <w:rPr>
          <w:rFonts w:ascii="黑体"/>
          <w:sz w:val="20"/>
          <w:lang w:eastAsia="zh-CN"/>
        </w:rPr>
      </w:pPr>
    </w:p>
    <w:p w:rsidR="000B21A2" w:rsidRDefault="000B21A2" w:rsidP="000B21A2">
      <w:pPr>
        <w:pStyle w:val="a9"/>
        <w:rPr>
          <w:rFonts w:ascii="黑体"/>
          <w:sz w:val="20"/>
          <w:lang w:eastAsia="zh-CN"/>
        </w:rPr>
      </w:pPr>
    </w:p>
    <w:p w:rsidR="000B21A2" w:rsidRDefault="000B21A2" w:rsidP="000B21A2">
      <w:pPr>
        <w:pStyle w:val="a9"/>
        <w:spacing w:before="9" w:line="580" w:lineRule="exact"/>
        <w:rPr>
          <w:rFonts w:ascii="黑体"/>
          <w:lang w:eastAsia="zh-CN"/>
        </w:rPr>
      </w:pPr>
    </w:p>
    <w:p w:rsidR="000B21A2" w:rsidRDefault="000B21A2" w:rsidP="000B21A2">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附件二：参选文件（范本）</w:t>
      </w:r>
    </w:p>
    <w:p w:rsidR="000B21A2" w:rsidRDefault="000B21A2" w:rsidP="000B21A2">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0B21A2" w:rsidRPr="00BC4734" w:rsidRDefault="000B21A2" w:rsidP="000B21A2">
      <w:pPr>
        <w:spacing w:line="360" w:lineRule="auto"/>
        <w:ind w:leftChars="150" w:left="550" w:hangingChars="100" w:hanging="220"/>
        <w:rPr>
          <w:rFonts w:asciiTheme="minorEastAsia" w:eastAsiaTheme="minorEastAsia" w:hAnsiTheme="minorEastAsia"/>
          <w:sz w:val="24"/>
          <w:szCs w:val="24"/>
          <w:lang w:eastAsia="zh-CN"/>
        </w:rPr>
      </w:pPr>
      <w:r>
        <w:rPr>
          <w:rFonts w:hint="eastAsia"/>
        </w:rPr>
        <w:t xml:space="preserve"> </w:t>
      </w:r>
      <w:r>
        <w:rPr>
          <w:rFonts w:asciiTheme="minorEastAsia" w:eastAsiaTheme="minorEastAsia" w:hAnsiTheme="minorEastAsia" w:hint="eastAsia"/>
          <w:sz w:val="24"/>
          <w:szCs w:val="24"/>
        </w:rPr>
        <w:t>附件四：</w:t>
      </w:r>
      <w:r w:rsidRPr="00BC4734">
        <w:rPr>
          <w:rFonts w:asciiTheme="minorEastAsia" w:eastAsiaTheme="minorEastAsia" w:hAnsiTheme="minorEastAsia"/>
          <w:b/>
          <w:sz w:val="24"/>
          <w:szCs w:val="24"/>
          <w:lang w:eastAsia="zh-CN"/>
        </w:rPr>
        <w:t>2022年档案专用办公用品年约</w:t>
      </w:r>
      <w:r w:rsidRPr="00BC4734">
        <w:rPr>
          <w:rFonts w:asciiTheme="minorEastAsia" w:eastAsiaTheme="minorEastAsia" w:hAnsiTheme="minorEastAsia" w:cs="Times New Roman" w:hint="eastAsia"/>
          <w:b/>
          <w:bCs/>
          <w:sz w:val="24"/>
          <w:szCs w:val="24"/>
          <w:lang w:eastAsia="zh-CN"/>
        </w:rPr>
        <w:t>技术参数发包说明</w:t>
      </w:r>
      <w:r w:rsidRPr="00BC4734">
        <w:rPr>
          <w:rFonts w:asciiTheme="minorEastAsia" w:eastAsiaTheme="minorEastAsia" w:hAnsiTheme="minorEastAsia" w:hint="eastAsia"/>
          <w:b/>
          <w:bCs/>
          <w:sz w:val="24"/>
          <w:szCs w:val="24"/>
          <w:lang w:eastAsia="zh-CN"/>
        </w:rPr>
        <w:t>”</w:t>
      </w:r>
      <w:r>
        <w:rPr>
          <w:rFonts w:asciiTheme="minorEastAsia" w:eastAsiaTheme="minorEastAsia" w:hAnsiTheme="minorEastAsia" w:hint="eastAsia"/>
          <w:b/>
          <w:bCs/>
          <w:sz w:val="24"/>
          <w:szCs w:val="24"/>
          <w:lang w:eastAsia="zh-CN"/>
        </w:rPr>
        <w:t>。</w:t>
      </w:r>
    </w:p>
    <w:p w:rsidR="000B21A2" w:rsidRDefault="000B21A2" w:rsidP="000B21A2">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0B21A2" w:rsidRDefault="000B21A2" w:rsidP="000B21A2">
      <w:pPr>
        <w:pStyle w:val="1"/>
        <w:rPr>
          <w:rFonts w:asciiTheme="minorEastAsia" w:eastAsiaTheme="minorEastAsia" w:hAnsiTheme="minorEastAsia"/>
          <w:color w:val="000000" w:themeColor="text1"/>
          <w:sz w:val="24"/>
          <w:szCs w:val="24"/>
        </w:rPr>
      </w:pPr>
    </w:p>
    <w:p w:rsidR="000B21A2" w:rsidRDefault="000B21A2" w:rsidP="000B21A2">
      <w:pPr>
        <w:pStyle w:val="1"/>
      </w:pPr>
    </w:p>
    <w:p w:rsidR="000B21A2" w:rsidRDefault="000B21A2" w:rsidP="000B21A2">
      <w:pPr>
        <w:pStyle w:val="1"/>
        <w:spacing w:line="620" w:lineRule="exact"/>
        <w:rPr>
          <w:sz w:val="24"/>
          <w:szCs w:val="24"/>
        </w:rPr>
      </w:pPr>
    </w:p>
    <w:p w:rsidR="000B21A2" w:rsidRDefault="000B21A2" w:rsidP="000B21A2">
      <w:pPr>
        <w:pStyle w:val="1"/>
        <w:spacing w:line="480" w:lineRule="exact"/>
        <w:rPr>
          <w:sz w:val="24"/>
          <w:szCs w:val="24"/>
        </w:rPr>
      </w:pPr>
    </w:p>
    <w:p w:rsidR="000B21A2" w:rsidRDefault="000B21A2" w:rsidP="000B21A2">
      <w:pPr>
        <w:pStyle w:val="1"/>
        <w:spacing w:line="480" w:lineRule="exact"/>
        <w:sectPr w:rsidR="000B21A2">
          <w:footerReference w:type="default" r:id="rId8"/>
          <w:pgSz w:w="11910" w:h="16840"/>
          <w:pgMar w:top="1480" w:right="1340" w:bottom="740" w:left="1680" w:header="0" w:footer="551" w:gutter="0"/>
          <w:pgNumType w:start="1"/>
          <w:cols w:space="720"/>
        </w:sectPr>
      </w:pPr>
      <w:r>
        <w:rPr>
          <w:rFonts w:hint="eastAsia"/>
        </w:rPr>
        <w:t xml:space="preserve">  </w:t>
      </w:r>
    </w:p>
    <w:p w:rsidR="000B21A2" w:rsidRDefault="000B21A2" w:rsidP="000B21A2">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0B21A2" w:rsidRDefault="000B21A2" w:rsidP="000B21A2">
      <w:pPr>
        <w:spacing w:line="360" w:lineRule="auto"/>
        <w:ind w:firstLineChars="200" w:firstLine="480"/>
        <w:rPr>
          <w:rFonts w:ascii="微软雅黑" w:eastAsia="微软雅黑" w:hAnsi="微软雅黑"/>
          <w:b/>
          <w:sz w:val="36"/>
          <w:szCs w:val="36"/>
          <w:u w:val="single"/>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Pr="00265890">
        <w:rPr>
          <w:rFonts w:asciiTheme="minorEastAsia" w:eastAsiaTheme="minorEastAsia" w:hAnsiTheme="minorEastAsia"/>
          <w:bCs/>
          <w:sz w:val="24"/>
          <w:szCs w:val="24"/>
          <w:lang w:eastAsia="zh-CN"/>
        </w:rPr>
        <w:t>2022年档案专用办公用品年约</w:t>
      </w:r>
      <w:r w:rsidRPr="00265890">
        <w:rPr>
          <w:rFonts w:asciiTheme="minorEastAsia" w:eastAsiaTheme="minorEastAsia" w:hAnsiTheme="minorEastAsia" w:hint="eastAsia"/>
          <w:bCs/>
          <w:sz w:val="24"/>
          <w:szCs w:val="24"/>
          <w:lang w:eastAsia="zh-CN"/>
        </w:rPr>
        <w:t>采购，项</w:t>
      </w:r>
      <w:r>
        <w:rPr>
          <w:rFonts w:asciiTheme="minorEastAsia" w:eastAsiaTheme="minorEastAsia" w:hAnsiTheme="minorEastAsia" w:hint="eastAsia"/>
          <w:sz w:val="24"/>
          <w:szCs w:val="24"/>
          <w:lang w:eastAsia="zh-CN"/>
        </w:rPr>
        <w:t>目编号</w:t>
      </w:r>
      <w:r w:rsidRPr="00947A8F">
        <w:rPr>
          <w:rFonts w:asciiTheme="minorEastAsia" w:eastAsiaTheme="minorEastAsia" w:hAnsiTheme="minorEastAsia" w:hint="eastAsia"/>
          <w:sz w:val="24"/>
          <w:szCs w:val="24"/>
          <w:lang w:eastAsia="zh-CN"/>
        </w:rPr>
        <w:t>：</w:t>
      </w:r>
      <w:r w:rsidRPr="00265890">
        <w:rPr>
          <w:rFonts w:asciiTheme="minorEastAsia" w:eastAsiaTheme="minorEastAsia" w:hAnsiTheme="minorEastAsia"/>
          <w:color w:val="000000" w:themeColor="text1"/>
          <w:sz w:val="24"/>
          <w:szCs w:val="24"/>
          <w:shd w:val="clear" w:color="auto" w:fill="FFFFFF"/>
        </w:rPr>
        <w:t>FHC-PTCG20220321003</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0B21A2" w:rsidRDefault="000B21A2" w:rsidP="000B21A2">
      <w:pPr>
        <w:pStyle w:val="1"/>
        <w:numPr>
          <w:ilvl w:val="0"/>
          <w:numId w:val="2"/>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0B21A2" w:rsidRPr="00265890" w:rsidRDefault="000B21A2" w:rsidP="000B21A2">
      <w:pPr>
        <w:pStyle w:val="1"/>
        <w:numPr>
          <w:ilvl w:val="0"/>
          <w:numId w:val="3"/>
        </w:numPr>
        <w:spacing w:line="360" w:lineRule="auto"/>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Pr="0026743C">
        <w:rPr>
          <w:rFonts w:asciiTheme="minorEastAsia" w:eastAsiaTheme="minorEastAsia" w:hAnsiTheme="minorEastAsia"/>
          <w:bCs/>
          <w:sz w:val="24"/>
          <w:szCs w:val="24"/>
        </w:rPr>
        <w:t>202</w:t>
      </w:r>
      <w:r w:rsidRPr="0026743C">
        <w:rPr>
          <w:rFonts w:asciiTheme="minorEastAsia" w:eastAsiaTheme="minorEastAsia" w:hAnsiTheme="minorEastAsia" w:hint="eastAsia"/>
          <w:bCs/>
          <w:sz w:val="24"/>
          <w:szCs w:val="24"/>
        </w:rPr>
        <w:t>2</w:t>
      </w:r>
      <w:r w:rsidRPr="0026743C">
        <w:rPr>
          <w:rFonts w:asciiTheme="minorEastAsia" w:eastAsiaTheme="minorEastAsia" w:hAnsiTheme="minorEastAsia"/>
          <w:bCs/>
          <w:sz w:val="24"/>
          <w:szCs w:val="24"/>
        </w:rPr>
        <w:t>年档案专用办公用品年约</w:t>
      </w:r>
      <w:r w:rsidRPr="0026743C">
        <w:rPr>
          <w:rFonts w:asciiTheme="minorEastAsia" w:eastAsiaTheme="minorEastAsia" w:hAnsiTheme="minorEastAsia" w:hint="eastAsia"/>
          <w:bCs/>
          <w:sz w:val="24"/>
          <w:szCs w:val="24"/>
        </w:rPr>
        <w:t>采购</w:t>
      </w:r>
      <w:r>
        <w:rPr>
          <w:rFonts w:asciiTheme="minorEastAsia" w:eastAsiaTheme="minorEastAsia" w:hAnsiTheme="minorEastAsia" w:hint="eastAsia"/>
          <w:sz w:val="24"/>
          <w:szCs w:val="24"/>
        </w:rPr>
        <w:t>。</w:t>
      </w:r>
    </w:p>
    <w:p w:rsidR="000B21A2" w:rsidRPr="00831CF0" w:rsidRDefault="000B21A2" w:rsidP="000B21A2">
      <w:pPr>
        <w:pStyle w:val="afc"/>
        <w:numPr>
          <w:ilvl w:val="0"/>
          <w:numId w:val="3"/>
        </w:numPr>
        <w:autoSpaceDE/>
        <w:autoSpaceDN/>
        <w:spacing w:before="0" w:line="360" w:lineRule="auto"/>
        <w:jc w:val="both"/>
        <w:rPr>
          <w:sz w:val="24"/>
          <w:lang w:eastAsia="zh-CN"/>
        </w:rPr>
      </w:pPr>
      <w:r w:rsidRPr="00831CF0">
        <w:rPr>
          <w:rFonts w:hint="eastAsia"/>
          <w:sz w:val="24"/>
          <w:lang w:eastAsia="zh-CN"/>
        </w:rPr>
        <w:t>比选项目简要说明：</w:t>
      </w:r>
      <w:r>
        <w:rPr>
          <w:rFonts w:hint="eastAsia"/>
          <w:sz w:val="24"/>
          <w:lang w:eastAsia="zh-CN"/>
        </w:rPr>
        <w:t>比选人根据现场需要，预估一年所需的档案用品，具体发包要求和项目清单及预估数量详见附件发包说明。</w:t>
      </w:r>
    </w:p>
    <w:p w:rsidR="000B21A2" w:rsidRPr="00265890" w:rsidRDefault="000B21A2" w:rsidP="000B21A2">
      <w:pPr>
        <w:pStyle w:val="afc"/>
        <w:numPr>
          <w:ilvl w:val="0"/>
          <w:numId w:val="3"/>
        </w:numPr>
        <w:autoSpaceDE/>
        <w:autoSpaceDN/>
        <w:spacing w:before="0" w:line="360" w:lineRule="auto"/>
        <w:jc w:val="both"/>
        <w:rPr>
          <w:sz w:val="24"/>
        </w:rPr>
      </w:pPr>
      <w:r w:rsidRPr="00831CF0">
        <w:rPr>
          <w:sz w:val="24"/>
          <w:lang w:eastAsia="zh-CN"/>
        </w:rPr>
        <w:t>工期：</w:t>
      </w:r>
      <w:r w:rsidR="00CB32B2">
        <w:rPr>
          <w:rFonts w:hint="eastAsia"/>
          <w:sz w:val="24"/>
          <w:lang w:eastAsia="zh-CN"/>
        </w:rPr>
        <w:t>一年</w:t>
      </w:r>
      <w:r w:rsidRPr="00831CF0">
        <w:rPr>
          <w:rFonts w:hint="eastAsia"/>
          <w:sz w:val="24"/>
          <w:lang w:eastAsia="zh-CN"/>
        </w:rPr>
        <w:t>。</w:t>
      </w:r>
    </w:p>
    <w:p w:rsidR="000B21A2" w:rsidRPr="00265890" w:rsidRDefault="000B21A2" w:rsidP="000B21A2">
      <w:pPr>
        <w:pStyle w:val="1"/>
        <w:numPr>
          <w:ilvl w:val="0"/>
          <w:numId w:val="2"/>
        </w:numPr>
        <w:spacing w:line="360" w:lineRule="auto"/>
        <w:rPr>
          <w:rFonts w:asciiTheme="minorEastAsia" w:eastAsiaTheme="minorEastAsia" w:hAnsiTheme="minorEastAsia"/>
          <w:bCs/>
          <w:color w:val="000000" w:themeColor="text1"/>
          <w:sz w:val="24"/>
          <w:szCs w:val="24"/>
        </w:rPr>
      </w:pPr>
      <w:r w:rsidRPr="00947A8F">
        <w:rPr>
          <w:rFonts w:asciiTheme="minorEastAsia" w:eastAsiaTheme="minorEastAsia" w:hAnsiTheme="minorEastAsia" w:hint="eastAsia"/>
          <w:sz w:val="24"/>
          <w:szCs w:val="24"/>
        </w:rPr>
        <w:t>比选控制价：</w:t>
      </w:r>
      <w:r>
        <w:rPr>
          <w:rFonts w:asciiTheme="minorEastAsia" w:eastAsiaTheme="minorEastAsia" w:hAnsiTheme="minorEastAsia" w:hint="eastAsia"/>
          <w:sz w:val="24"/>
          <w:szCs w:val="24"/>
        </w:rPr>
        <w:t>35,280.00元。</w:t>
      </w:r>
    </w:p>
    <w:p w:rsidR="000B21A2" w:rsidRPr="00947A8F" w:rsidRDefault="000B21A2" w:rsidP="000B21A2">
      <w:pPr>
        <w:pStyle w:val="1"/>
        <w:numPr>
          <w:ilvl w:val="0"/>
          <w:numId w:val="2"/>
        </w:numPr>
        <w:spacing w:line="360" w:lineRule="auto"/>
        <w:rPr>
          <w:rFonts w:asciiTheme="minorEastAsia" w:eastAsiaTheme="minorEastAsia" w:hAnsiTheme="minorEastAsia"/>
          <w:bCs/>
          <w:sz w:val="24"/>
          <w:szCs w:val="24"/>
        </w:rPr>
      </w:pPr>
      <w:r w:rsidRPr="00947A8F">
        <w:rPr>
          <w:rFonts w:asciiTheme="minorEastAsia" w:eastAsiaTheme="minorEastAsia" w:hAnsiTheme="minorEastAsia" w:hint="eastAsia"/>
          <w:bCs/>
          <w:sz w:val="24"/>
          <w:szCs w:val="24"/>
        </w:rPr>
        <w:t>参选人资格要求</w:t>
      </w:r>
    </w:p>
    <w:p w:rsidR="000B21A2" w:rsidRDefault="000B21A2" w:rsidP="000B21A2">
      <w:pPr>
        <w:tabs>
          <w:tab w:val="left" w:pos="360"/>
          <w:tab w:val="left" w:pos="540"/>
          <w:tab w:val="left" w:pos="720"/>
        </w:tabs>
        <w:autoSpaceDE/>
        <w:spacing w:line="360" w:lineRule="auto"/>
        <w:ind w:firstLineChars="200" w:firstLine="480"/>
        <w:jc w:val="both"/>
        <w:rPr>
          <w:rFonts w:asciiTheme="minorEastAsia" w:eastAsiaTheme="minorEastAsia" w:hAnsiTheme="minorEastAsia" w:cs="Times New Roman"/>
          <w:sz w:val="24"/>
          <w:szCs w:val="24"/>
          <w:lang w:eastAsia="zh-CN"/>
        </w:rPr>
      </w:pPr>
      <w:r>
        <w:rPr>
          <w:rFonts w:asciiTheme="minorEastAsia" w:eastAsiaTheme="minorEastAsia" w:hAnsiTheme="minorEastAsia" w:hint="eastAsia"/>
          <w:bCs/>
          <w:color w:val="000000" w:themeColor="text1"/>
          <w:sz w:val="24"/>
          <w:szCs w:val="24"/>
          <w:lang w:eastAsia="zh-CN"/>
        </w:rPr>
        <w:t>1、</w:t>
      </w:r>
      <w:r>
        <w:rPr>
          <w:rFonts w:asciiTheme="minorEastAsia" w:eastAsiaTheme="minorEastAsia" w:hAnsiTheme="minorEastAsia" w:cs="Times New Roman" w:hint="eastAsia"/>
          <w:sz w:val="24"/>
          <w:szCs w:val="24"/>
          <w:lang w:eastAsia="zh-CN"/>
        </w:rPr>
        <w:t>参选人必须具备有效的企业法人营业执照。</w:t>
      </w:r>
    </w:p>
    <w:p w:rsidR="000B21A2" w:rsidRDefault="000B21A2" w:rsidP="000B21A2">
      <w:pPr>
        <w:pStyle w:val="1"/>
        <w:spacing w:line="360" w:lineRule="auto"/>
        <w:rPr>
          <w:rFonts w:asciiTheme="minorEastAsia" w:eastAsiaTheme="minorEastAsia" w:hAnsiTheme="minorEastAsia"/>
          <w:sz w:val="24"/>
          <w:szCs w:val="24"/>
        </w:rPr>
      </w:pPr>
      <w:r>
        <w:rPr>
          <w:rFonts w:hint="eastAsia"/>
          <w:sz w:val="24"/>
          <w:szCs w:val="24"/>
        </w:rPr>
        <w:t xml:space="preserve">  </w:t>
      </w:r>
      <w:r>
        <w:rPr>
          <w:rFonts w:asciiTheme="minorEastAsia" w:eastAsiaTheme="minorEastAsia" w:hAnsiTheme="minorEastAsia" w:hint="eastAsia"/>
          <w:sz w:val="24"/>
          <w:szCs w:val="24"/>
        </w:rPr>
        <w:t xml:space="preserve">  2、</w:t>
      </w:r>
      <w:r>
        <w:rPr>
          <w:rFonts w:asciiTheme="minorEastAsia" w:eastAsiaTheme="minorEastAsia" w:hAnsiTheme="minorEastAsia" w:hint="eastAsia"/>
          <w:bCs/>
          <w:color w:val="000000" w:themeColor="text1"/>
          <w:sz w:val="24"/>
          <w:szCs w:val="24"/>
        </w:rPr>
        <w:t>没有失信黑名单记录（以最高院失信被执行人系统发布信息为准）。</w:t>
      </w:r>
    </w:p>
    <w:p w:rsidR="000B21A2" w:rsidRDefault="000B21A2" w:rsidP="000B21A2">
      <w:pPr>
        <w:autoSpaceDE/>
        <w:autoSpaceDN/>
        <w:spacing w:line="360" w:lineRule="auto"/>
        <w:ind w:firstLineChars="200" w:firstLine="48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hint="eastAsia"/>
          <w:bCs/>
          <w:color w:val="000000" w:themeColor="text1"/>
          <w:sz w:val="24"/>
          <w:szCs w:val="24"/>
          <w:lang w:eastAsia="zh-CN"/>
        </w:rPr>
        <w:t>与比选人无诉讼纠纷。</w:t>
      </w:r>
    </w:p>
    <w:p w:rsidR="000B21A2" w:rsidRDefault="000B21A2" w:rsidP="000B21A2">
      <w:pPr>
        <w:pStyle w:val="1"/>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三、获取比选文件</w:t>
      </w:r>
    </w:p>
    <w:p w:rsidR="000B21A2" w:rsidRDefault="000B21A2" w:rsidP="000B21A2">
      <w:pPr>
        <w:pStyle w:val="1"/>
        <w:numPr>
          <w:ilvl w:val="0"/>
          <w:numId w:val="4"/>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报名时间：2022年</w:t>
      </w:r>
      <w:r w:rsidR="00CB32B2">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月</w:t>
      </w:r>
      <w:r w:rsidR="00CB32B2">
        <w:rPr>
          <w:rFonts w:asciiTheme="minorEastAsia" w:eastAsiaTheme="minorEastAsia" w:hAnsiTheme="minorEastAsia" w:hint="eastAsia"/>
          <w:sz w:val="24"/>
          <w:szCs w:val="24"/>
        </w:rPr>
        <w:t>31</w:t>
      </w:r>
      <w:r>
        <w:rPr>
          <w:rFonts w:asciiTheme="minorEastAsia" w:eastAsiaTheme="minorEastAsia" w:hAnsiTheme="minorEastAsia" w:hint="eastAsia"/>
          <w:sz w:val="24"/>
          <w:szCs w:val="24"/>
        </w:rPr>
        <w:t xml:space="preserve"> 日至2022年</w:t>
      </w:r>
      <w:r w:rsidR="00CB32B2">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月</w:t>
      </w:r>
      <w:r w:rsidR="00CB32B2">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日（共10天）。</w:t>
      </w:r>
    </w:p>
    <w:p w:rsidR="000B21A2" w:rsidRDefault="000B21A2" w:rsidP="000B21A2">
      <w:pPr>
        <w:spacing w:line="360" w:lineRule="auto"/>
        <w:ind w:leftChars="220" w:left="724" w:hangingChars="100" w:hanging="240"/>
        <w:rPr>
          <w:sz w:val="24"/>
          <w:szCs w:val="24"/>
          <w:lang w:eastAsia="zh-CN"/>
        </w:rPr>
      </w:pPr>
      <w:r>
        <w:rPr>
          <w:rFonts w:asciiTheme="minorEastAsia" w:eastAsiaTheme="minorEastAsia" w:hAnsiTheme="minorEastAsia" w:hint="eastAsia"/>
          <w:sz w:val="24"/>
          <w:szCs w:val="24"/>
          <w:lang w:eastAsia="zh-CN"/>
        </w:rPr>
        <w:t>2、获取比选文件：</w:t>
      </w:r>
      <w:r>
        <w:rPr>
          <w:rFonts w:cs="Arial" w:hint="eastAsia"/>
          <w:color w:val="333333"/>
          <w:sz w:val="24"/>
          <w:szCs w:val="24"/>
          <w:lang w:eastAsia="zh-CN"/>
        </w:rPr>
        <w:t>本项目比选文件请有意向参选人自行下载，不收取费用。</w:t>
      </w:r>
    </w:p>
    <w:p w:rsidR="000B21A2" w:rsidRDefault="000B21A2" w:rsidP="000B21A2">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四、参选文件递交要求</w:t>
      </w:r>
    </w:p>
    <w:p w:rsidR="000B21A2" w:rsidRDefault="000B21A2" w:rsidP="000B21A2">
      <w:pPr>
        <w:pStyle w:val="af1"/>
        <w:spacing w:before="0" w:beforeAutospacing="0" w:after="0" w:afterAutospacing="0" w:line="360" w:lineRule="auto"/>
        <w:ind w:leftChars="223" w:left="491"/>
        <w:textAlignment w:val="baseline"/>
        <w:rPr>
          <w:iCs/>
          <w:color w:val="333333"/>
        </w:rPr>
      </w:pPr>
      <w:r>
        <w:rPr>
          <w:rFonts w:hint="eastAsia"/>
        </w:rPr>
        <w:t>1、</w:t>
      </w:r>
      <w:r>
        <w:rPr>
          <w:rFonts w:hint="eastAsia"/>
          <w:iCs/>
          <w:color w:val="333333"/>
        </w:rPr>
        <w:t>参选文件递交地点：福建省漳州市漳浦县杜浔镇杜昌路9号福建福海创石油化工有限公司办公楼三楼设备及服务团队，联系人：陈玉冰 联系电话：0596-6311839</w:t>
      </w:r>
      <w:r w:rsidR="00CB32B2">
        <w:rPr>
          <w:rFonts w:hint="eastAsia"/>
          <w:iCs/>
          <w:color w:val="333333"/>
        </w:rPr>
        <w:t xml:space="preserve">  13205961286</w:t>
      </w:r>
      <w:r>
        <w:rPr>
          <w:rFonts w:hint="eastAsia"/>
          <w:iCs/>
          <w:color w:val="333333"/>
        </w:rPr>
        <w:t>。</w:t>
      </w:r>
    </w:p>
    <w:p w:rsidR="000B21A2" w:rsidRDefault="000B21A2" w:rsidP="000B21A2">
      <w:pPr>
        <w:pStyle w:val="af1"/>
        <w:spacing w:before="0" w:beforeAutospacing="0" w:after="0" w:afterAutospacing="0" w:line="360" w:lineRule="auto"/>
        <w:ind w:leftChars="168" w:left="370" w:firstLineChars="50" w:firstLine="120"/>
        <w:textAlignment w:val="baseline"/>
        <w:rPr>
          <w:iCs/>
          <w:color w:val="333333"/>
        </w:rPr>
      </w:pPr>
      <w:r>
        <w:rPr>
          <w:rFonts w:asciiTheme="minorEastAsia" w:eastAsiaTheme="minorEastAsia" w:hAnsiTheme="minorEastAsia" w:hint="eastAsia"/>
        </w:rPr>
        <w:t>2、</w:t>
      </w:r>
      <w:r>
        <w:rPr>
          <w:rFonts w:asciiTheme="minorEastAsia" w:eastAsiaTheme="minorEastAsia" w:hAnsiTheme="minorEastAsia" w:hint="eastAsia"/>
          <w:spacing w:val="8"/>
        </w:rPr>
        <w:t>参选文件递交截止时间（以送达时间为准）</w:t>
      </w:r>
      <w:r>
        <w:rPr>
          <w:rFonts w:asciiTheme="minorEastAsia" w:eastAsiaTheme="minorEastAsia" w:hAnsiTheme="minorEastAsia" w:hint="eastAsia"/>
          <w:bCs/>
        </w:rPr>
        <w:t>：</w:t>
      </w:r>
      <w:r>
        <w:rPr>
          <w:rFonts w:asciiTheme="minorEastAsia" w:eastAsiaTheme="minorEastAsia" w:hAnsiTheme="minorEastAsia" w:hint="eastAsia"/>
          <w:spacing w:val="8"/>
        </w:rPr>
        <w:t xml:space="preserve">2022年 </w:t>
      </w:r>
      <w:r w:rsidR="00CB32B2">
        <w:rPr>
          <w:rFonts w:asciiTheme="minorEastAsia" w:eastAsiaTheme="minorEastAsia" w:hAnsiTheme="minorEastAsia" w:hint="eastAsia"/>
          <w:spacing w:val="8"/>
        </w:rPr>
        <w:t>4</w:t>
      </w:r>
      <w:r>
        <w:rPr>
          <w:rFonts w:asciiTheme="minorEastAsia" w:eastAsiaTheme="minorEastAsia" w:hAnsiTheme="minorEastAsia" w:hint="eastAsia"/>
          <w:spacing w:val="8"/>
        </w:rPr>
        <w:t>月</w:t>
      </w:r>
      <w:r w:rsidR="00CB32B2">
        <w:rPr>
          <w:rFonts w:asciiTheme="minorEastAsia" w:eastAsiaTheme="minorEastAsia" w:hAnsiTheme="minorEastAsia" w:hint="eastAsia"/>
          <w:spacing w:val="8"/>
        </w:rPr>
        <w:t>12</w:t>
      </w:r>
      <w:r>
        <w:rPr>
          <w:rFonts w:asciiTheme="minorEastAsia" w:eastAsiaTheme="minorEastAsia" w:hAnsiTheme="minorEastAsia" w:hint="eastAsia"/>
          <w:spacing w:val="8"/>
        </w:rPr>
        <w:t xml:space="preserve"> 日17时00分</w:t>
      </w:r>
      <w:r>
        <w:rPr>
          <w:rFonts w:asciiTheme="minorEastAsia" w:eastAsiaTheme="minorEastAsia" w:hAnsiTheme="minorEastAsia" w:hint="eastAsia"/>
        </w:rPr>
        <w:t>。</w:t>
      </w:r>
    </w:p>
    <w:p w:rsidR="000B21A2" w:rsidRDefault="000B21A2" w:rsidP="000B21A2">
      <w:pPr>
        <w:pStyle w:val="1"/>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五、联系方式</w:t>
      </w:r>
    </w:p>
    <w:p w:rsidR="000B21A2" w:rsidRDefault="000B21A2" w:rsidP="000B21A2">
      <w:pPr>
        <w:pStyle w:val="a0"/>
        <w:snapToGrid w:val="0"/>
        <w:spacing w:line="360" w:lineRule="auto"/>
        <w:ind w:firstLineChars="175"/>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商务联系人：陈玉冰  电话：0596-6311839 邮箱：ybchen@fhcpec.com.cn</w:t>
      </w:r>
    </w:p>
    <w:p w:rsidR="000B21A2" w:rsidRDefault="000B21A2" w:rsidP="000B21A2">
      <w:pPr>
        <w:pStyle w:val="a0"/>
        <w:snapToGrid w:val="0"/>
        <w:spacing w:line="360" w:lineRule="auto"/>
        <w:ind w:firstLineChars="175"/>
        <w:rPr>
          <w:rFonts w:asciiTheme="minorEastAsia" w:eastAsiaTheme="minorEastAsia" w:hAnsiTheme="minorEastAsia" w:cs="宋体"/>
          <w:bCs/>
          <w:color w:val="000000" w:themeColor="text1"/>
          <w:szCs w:val="24"/>
        </w:rPr>
      </w:pPr>
      <w:r>
        <w:rPr>
          <w:rFonts w:asciiTheme="minorEastAsia" w:eastAsiaTheme="minorEastAsia" w:hAnsiTheme="minorEastAsia" w:cs="宋体" w:hint="eastAsia"/>
          <w:bCs/>
          <w:color w:val="000000" w:themeColor="text1"/>
          <w:szCs w:val="24"/>
        </w:rPr>
        <w:t xml:space="preserve">纪检监察室电话：0596-6311774  </w:t>
      </w:r>
    </w:p>
    <w:p w:rsidR="000B21A2" w:rsidRDefault="000B21A2" w:rsidP="000B21A2">
      <w:pPr>
        <w:pStyle w:val="a0"/>
        <w:snapToGrid w:val="0"/>
        <w:spacing w:line="360" w:lineRule="auto"/>
        <w:ind w:firstLineChars="175"/>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联系地址：漳州市漳浦县杜浔镇杜昌路9号</w:t>
      </w:r>
      <w:r>
        <w:rPr>
          <w:rFonts w:asciiTheme="minorEastAsia" w:eastAsiaTheme="minorEastAsia" w:hAnsiTheme="minorEastAsia" w:cs="宋体" w:hint="eastAsia"/>
          <w:b/>
          <w:bCs/>
          <w:color w:val="000000" w:themeColor="text1"/>
          <w:szCs w:val="24"/>
        </w:rPr>
        <w:t xml:space="preserve">   </w:t>
      </w:r>
    </w:p>
    <w:p w:rsidR="000B21A2" w:rsidRDefault="000B21A2" w:rsidP="000B21A2">
      <w:pPr>
        <w:pStyle w:val="a0"/>
        <w:snapToGrid w:val="0"/>
        <w:spacing w:line="360" w:lineRule="auto"/>
        <w:ind w:firstLineChars="175"/>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邮    编：363216</w:t>
      </w:r>
    </w:p>
    <w:p w:rsidR="000B21A2" w:rsidRDefault="000B21A2" w:rsidP="000B21A2">
      <w:pPr>
        <w:pStyle w:val="10"/>
        <w:tabs>
          <w:tab w:val="left" w:pos="1262"/>
        </w:tabs>
        <w:spacing w:line="360" w:lineRule="auto"/>
        <w:ind w:left="0" w:right="108"/>
        <w:rPr>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0B21A2" w:rsidRDefault="000B21A2" w:rsidP="000B21A2">
      <w:pPr>
        <w:spacing w:before="15" w:line="460" w:lineRule="exact"/>
        <w:rPr>
          <w:b/>
          <w:sz w:val="24"/>
          <w:szCs w:val="24"/>
          <w:lang w:eastAsia="zh-CN"/>
        </w:rPr>
      </w:pPr>
      <w:r>
        <w:rPr>
          <w:b/>
          <w:w w:val="95"/>
          <w:sz w:val="24"/>
          <w:szCs w:val="24"/>
          <w:lang w:eastAsia="zh-CN"/>
        </w:rPr>
        <w:t>一、比选内容</w:t>
      </w:r>
    </w:p>
    <w:p w:rsidR="000B21A2" w:rsidRDefault="000B21A2" w:rsidP="000B21A2">
      <w:pPr>
        <w:pStyle w:val="a9"/>
        <w:spacing w:line="360" w:lineRule="auto"/>
        <w:ind w:leftChars="165" w:left="363" w:right="121"/>
        <w:jc w:val="both"/>
        <w:rPr>
          <w:rFonts w:asciiTheme="minorEastAsia" w:eastAsiaTheme="minorEastAsia" w:hAnsiTheme="minorEastAsia"/>
          <w:lang w:eastAsia="zh-CN"/>
        </w:rPr>
      </w:pPr>
      <w:r>
        <w:rPr>
          <w:rFonts w:asciiTheme="minorEastAsia" w:eastAsiaTheme="minorEastAsia" w:hAnsiTheme="minorEastAsia" w:hint="eastAsia"/>
          <w:lang w:eastAsia="zh-CN"/>
        </w:rPr>
        <w:t>1、项目</w:t>
      </w:r>
      <w:r>
        <w:rPr>
          <w:rFonts w:asciiTheme="minorEastAsia" w:eastAsiaTheme="minorEastAsia" w:hAnsiTheme="minorEastAsia"/>
          <w:lang w:eastAsia="zh-CN"/>
        </w:rPr>
        <w:t>名称</w:t>
      </w:r>
      <w:r>
        <w:rPr>
          <w:rFonts w:asciiTheme="minorEastAsia" w:eastAsiaTheme="minorEastAsia" w:hAnsiTheme="minorEastAsia" w:hint="eastAsia"/>
          <w:lang w:eastAsia="zh-CN"/>
        </w:rPr>
        <w:t>：</w:t>
      </w:r>
      <w:r w:rsidRPr="0026743C">
        <w:rPr>
          <w:rFonts w:asciiTheme="minorEastAsia" w:eastAsiaTheme="minorEastAsia" w:hAnsiTheme="minorEastAsia"/>
          <w:bCs/>
          <w:lang w:eastAsia="zh-CN"/>
        </w:rPr>
        <w:t>202</w:t>
      </w:r>
      <w:r w:rsidRPr="0026743C">
        <w:rPr>
          <w:rFonts w:asciiTheme="minorEastAsia" w:eastAsiaTheme="minorEastAsia" w:hAnsiTheme="minorEastAsia" w:hint="eastAsia"/>
          <w:bCs/>
          <w:lang w:eastAsia="zh-CN"/>
        </w:rPr>
        <w:t>2</w:t>
      </w:r>
      <w:r w:rsidRPr="0026743C">
        <w:rPr>
          <w:rFonts w:asciiTheme="minorEastAsia" w:eastAsiaTheme="minorEastAsia" w:hAnsiTheme="minorEastAsia"/>
          <w:bCs/>
          <w:lang w:eastAsia="zh-CN"/>
        </w:rPr>
        <w:t>年档案专用办公用品年约</w:t>
      </w:r>
      <w:r w:rsidRPr="0026743C">
        <w:rPr>
          <w:rFonts w:asciiTheme="minorEastAsia" w:eastAsiaTheme="minorEastAsia" w:hAnsiTheme="minorEastAsia" w:hint="eastAsia"/>
          <w:bCs/>
          <w:lang w:eastAsia="zh-CN"/>
        </w:rPr>
        <w:t>采购</w:t>
      </w:r>
      <w:r>
        <w:rPr>
          <w:rFonts w:asciiTheme="minorEastAsia" w:eastAsiaTheme="minorEastAsia" w:hAnsiTheme="minorEastAsia" w:hint="eastAsia"/>
          <w:lang w:eastAsia="zh-CN"/>
        </w:rPr>
        <w:t>。</w:t>
      </w:r>
    </w:p>
    <w:p w:rsidR="000B21A2" w:rsidRDefault="000B21A2" w:rsidP="000B21A2">
      <w:pPr>
        <w:pStyle w:val="a9"/>
        <w:spacing w:line="360" w:lineRule="auto"/>
        <w:ind w:leftChars="165" w:left="363" w:right="121"/>
        <w:jc w:val="both"/>
        <w:rPr>
          <w:rFonts w:asciiTheme="minorEastAsia" w:eastAsiaTheme="minorEastAsia" w:hAnsiTheme="minorEastAsia"/>
          <w:lang w:eastAsia="zh-CN"/>
        </w:rPr>
      </w:pPr>
      <w:r>
        <w:rPr>
          <w:rFonts w:hint="eastAsia"/>
          <w:lang w:eastAsia="zh-CN"/>
        </w:rPr>
        <w:t>2、</w:t>
      </w:r>
      <w:r w:rsidRPr="00335435">
        <w:rPr>
          <w:lang w:eastAsia="zh-CN"/>
        </w:rPr>
        <w:t>发</w:t>
      </w:r>
      <w:r w:rsidRPr="00335435">
        <w:rPr>
          <w:rFonts w:hint="eastAsia"/>
          <w:lang w:eastAsia="zh-CN"/>
        </w:rPr>
        <w:t>包方式：</w:t>
      </w:r>
      <w:r>
        <w:rPr>
          <w:rFonts w:hint="eastAsia"/>
          <w:lang w:eastAsia="zh-CN"/>
        </w:rPr>
        <w:t>各项内容含税包干固定单价</w:t>
      </w:r>
      <w:r w:rsidRPr="00335435">
        <w:rPr>
          <w:rFonts w:hint="eastAsia"/>
          <w:lang w:eastAsia="zh-CN"/>
        </w:rPr>
        <w:t>发包。</w:t>
      </w:r>
    </w:p>
    <w:p w:rsidR="000B21A2" w:rsidRDefault="000B21A2" w:rsidP="000B21A2">
      <w:pPr>
        <w:pStyle w:val="a9"/>
        <w:spacing w:line="360" w:lineRule="auto"/>
        <w:ind w:right="121" w:firstLineChars="150" w:firstLine="360"/>
        <w:jc w:val="both"/>
        <w:rPr>
          <w:rFonts w:asciiTheme="minorEastAsia" w:eastAsiaTheme="minorEastAsia" w:hAnsiTheme="minorEastAsia"/>
          <w:bCs/>
          <w:lang w:eastAsia="zh-CN"/>
        </w:rPr>
      </w:pPr>
      <w:r>
        <w:rPr>
          <w:rFonts w:asciiTheme="minorEastAsia" w:eastAsiaTheme="minorEastAsia" w:hAnsiTheme="minorEastAsia" w:hint="eastAsia"/>
          <w:lang w:eastAsia="zh-CN"/>
        </w:rPr>
        <w:t>3、项目联系人</w:t>
      </w:r>
    </w:p>
    <w:p w:rsidR="000B21A2" w:rsidRDefault="000B21A2" w:rsidP="000B21A2">
      <w:pPr>
        <w:spacing w:line="360" w:lineRule="auto"/>
        <w:ind w:firstLineChars="300" w:firstLine="720"/>
        <w:jc w:val="both"/>
        <w:rPr>
          <w:rFonts w:ascii="inherit" w:hAnsi="inherit" w:hint="eastAsia"/>
          <w:color w:val="000000"/>
          <w:sz w:val="24"/>
          <w:szCs w:val="24"/>
          <w:lang w:eastAsia="zh-CN"/>
        </w:rPr>
      </w:pPr>
      <w:r>
        <w:rPr>
          <w:rFonts w:asciiTheme="minorEastAsia" w:eastAsiaTheme="minorEastAsia" w:hAnsiTheme="minorEastAsia" w:hint="eastAsia"/>
          <w:sz w:val="24"/>
          <w:szCs w:val="24"/>
          <w:lang w:eastAsia="zh-CN"/>
        </w:rPr>
        <w:t>技术联系人：</w:t>
      </w:r>
      <w:r>
        <w:rPr>
          <w:rFonts w:hint="eastAsia"/>
          <w:sz w:val="24"/>
          <w:szCs w:val="24"/>
          <w:lang w:eastAsia="zh-CN"/>
        </w:rPr>
        <w:t xml:space="preserve"> 李碧莲   15960612640</w:t>
      </w:r>
    </w:p>
    <w:p w:rsidR="000B21A2" w:rsidRDefault="000B21A2" w:rsidP="000B21A2">
      <w:pPr>
        <w:pStyle w:val="a9"/>
        <w:spacing w:line="360" w:lineRule="auto"/>
        <w:ind w:right="121" w:firstLineChars="300" w:firstLine="720"/>
        <w:jc w:val="both"/>
        <w:rPr>
          <w:rFonts w:asciiTheme="minorEastAsia" w:eastAsiaTheme="minorEastAsia" w:hAnsiTheme="minorEastAsia"/>
          <w:lang w:eastAsia="zh-CN"/>
        </w:rPr>
      </w:pPr>
      <w:r>
        <w:rPr>
          <w:rFonts w:asciiTheme="minorEastAsia" w:eastAsiaTheme="minorEastAsia" w:hAnsiTheme="minorEastAsia" w:hint="eastAsia"/>
          <w:lang w:eastAsia="zh-CN"/>
        </w:rPr>
        <w:t>商务联系人： 陈玉冰   13205961286</w:t>
      </w:r>
    </w:p>
    <w:p w:rsidR="000B21A2" w:rsidRPr="00F15D24" w:rsidRDefault="000B21A2" w:rsidP="000B21A2">
      <w:pPr>
        <w:spacing w:line="360" w:lineRule="auto"/>
        <w:ind w:leftChars="150" w:left="570" w:hangingChars="100" w:hanging="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4、项目工作范围及</w:t>
      </w:r>
      <w:r w:rsidRPr="00265890">
        <w:rPr>
          <w:rFonts w:asciiTheme="minorEastAsia" w:eastAsiaTheme="minorEastAsia" w:hAnsiTheme="minorEastAsia" w:hint="eastAsia"/>
          <w:sz w:val="24"/>
          <w:szCs w:val="24"/>
          <w:lang w:eastAsia="zh-CN"/>
        </w:rPr>
        <w:t>技术参</w:t>
      </w:r>
      <w:r w:rsidRPr="00F15D24">
        <w:rPr>
          <w:rFonts w:asciiTheme="minorEastAsia" w:eastAsiaTheme="minorEastAsia" w:hAnsiTheme="minorEastAsia" w:hint="eastAsia"/>
          <w:sz w:val="24"/>
          <w:szCs w:val="24"/>
          <w:lang w:eastAsia="zh-CN"/>
        </w:rPr>
        <w:t>数要求：</w:t>
      </w:r>
      <w:r w:rsidRPr="00F15D24">
        <w:rPr>
          <w:rFonts w:asciiTheme="minorEastAsia" w:eastAsiaTheme="minorEastAsia" w:hAnsiTheme="minorEastAsia" w:hint="eastAsia"/>
          <w:b/>
          <w:bCs/>
          <w:sz w:val="24"/>
          <w:szCs w:val="24"/>
          <w:lang w:eastAsia="zh-CN"/>
        </w:rPr>
        <w:t>详见附件四“</w:t>
      </w:r>
      <w:r w:rsidRPr="00F15D24">
        <w:rPr>
          <w:rFonts w:asciiTheme="minorEastAsia" w:eastAsiaTheme="minorEastAsia" w:hAnsiTheme="minorEastAsia"/>
          <w:b/>
          <w:sz w:val="24"/>
          <w:szCs w:val="24"/>
          <w:lang w:eastAsia="zh-CN"/>
        </w:rPr>
        <w:t>2022年档案专用办公用品年约</w:t>
      </w:r>
      <w:r w:rsidRPr="00265890">
        <w:rPr>
          <w:rFonts w:asciiTheme="minorEastAsia" w:eastAsiaTheme="minorEastAsia" w:hAnsiTheme="minorEastAsia" w:cs="Times New Roman" w:hint="eastAsia"/>
          <w:b/>
          <w:bCs/>
          <w:sz w:val="24"/>
          <w:szCs w:val="24"/>
          <w:lang w:eastAsia="zh-CN"/>
        </w:rPr>
        <w:t>技术参数发包说明</w:t>
      </w:r>
      <w:r w:rsidRPr="00F15D24">
        <w:rPr>
          <w:rFonts w:asciiTheme="minorEastAsia" w:eastAsiaTheme="minorEastAsia" w:hAnsiTheme="minorEastAsia" w:hint="eastAsia"/>
          <w:b/>
          <w:bCs/>
          <w:sz w:val="24"/>
          <w:szCs w:val="24"/>
          <w:lang w:eastAsia="zh-CN"/>
        </w:rPr>
        <w:t>”</w:t>
      </w:r>
      <w:r>
        <w:rPr>
          <w:rFonts w:asciiTheme="minorEastAsia" w:eastAsiaTheme="minorEastAsia" w:hAnsiTheme="minorEastAsia" w:hint="eastAsia"/>
          <w:b/>
          <w:bCs/>
          <w:sz w:val="24"/>
          <w:szCs w:val="24"/>
          <w:lang w:eastAsia="zh-CN"/>
        </w:rPr>
        <w:t>。</w:t>
      </w:r>
    </w:p>
    <w:p w:rsidR="000B21A2" w:rsidRDefault="000B21A2" w:rsidP="000B21A2">
      <w:pPr>
        <w:spacing w:line="360" w:lineRule="auto"/>
        <w:ind w:firstLineChars="150" w:firstLine="345"/>
        <w:rPr>
          <w:rFonts w:asciiTheme="minorEastAsia" w:eastAsiaTheme="minorEastAsia" w:hAnsiTheme="minorEastAsia"/>
          <w:sz w:val="24"/>
          <w:szCs w:val="24"/>
          <w:lang w:eastAsia="zh-CN"/>
        </w:rPr>
      </w:pPr>
      <w:r>
        <w:rPr>
          <w:b/>
          <w:w w:val="95"/>
          <w:sz w:val="24"/>
          <w:szCs w:val="24"/>
          <w:lang w:eastAsia="zh-CN"/>
        </w:rPr>
        <w:t>二、定义和解释</w:t>
      </w:r>
    </w:p>
    <w:p w:rsidR="000B21A2" w:rsidRDefault="000B21A2" w:rsidP="000B21A2">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0B21A2" w:rsidRDefault="000B21A2" w:rsidP="000B21A2">
      <w:pPr>
        <w:spacing w:before="15" w:line="460" w:lineRule="exact"/>
        <w:rPr>
          <w:b/>
          <w:w w:val="95"/>
          <w:sz w:val="24"/>
          <w:szCs w:val="24"/>
          <w:lang w:eastAsia="zh-CN"/>
        </w:rPr>
      </w:pPr>
      <w:r>
        <w:rPr>
          <w:b/>
          <w:w w:val="95"/>
          <w:sz w:val="24"/>
          <w:szCs w:val="24"/>
          <w:lang w:eastAsia="zh-CN"/>
        </w:rPr>
        <w:t>三、比选文件组成</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0B21A2" w:rsidRDefault="000B21A2" w:rsidP="000B21A2">
      <w:pPr>
        <w:spacing w:before="15" w:line="460" w:lineRule="exact"/>
        <w:rPr>
          <w:b/>
          <w:w w:val="95"/>
          <w:sz w:val="24"/>
          <w:szCs w:val="24"/>
          <w:lang w:eastAsia="zh-CN"/>
        </w:rPr>
      </w:pPr>
      <w:r>
        <w:rPr>
          <w:b/>
          <w:w w:val="95"/>
          <w:sz w:val="24"/>
          <w:szCs w:val="24"/>
          <w:lang w:eastAsia="zh-CN"/>
        </w:rPr>
        <w:t>四、比选文件的澄清</w:t>
      </w:r>
    </w:p>
    <w:p w:rsidR="000B21A2" w:rsidRDefault="000B21A2" w:rsidP="000B21A2">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0B21A2" w:rsidRDefault="000B21A2" w:rsidP="000B21A2">
      <w:pPr>
        <w:spacing w:before="15" w:line="460" w:lineRule="exact"/>
        <w:rPr>
          <w:b/>
          <w:w w:val="95"/>
          <w:sz w:val="24"/>
          <w:szCs w:val="24"/>
          <w:lang w:eastAsia="zh-CN"/>
        </w:rPr>
      </w:pPr>
      <w:r>
        <w:rPr>
          <w:b/>
          <w:w w:val="95"/>
          <w:sz w:val="24"/>
          <w:szCs w:val="24"/>
          <w:lang w:eastAsia="zh-CN"/>
        </w:rPr>
        <w:t>五、比选文件的修改、补充</w:t>
      </w:r>
    </w:p>
    <w:p w:rsidR="000B21A2" w:rsidRDefault="000B21A2" w:rsidP="000B21A2">
      <w:pPr>
        <w:pStyle w:val="a9"/>
        <w:spacing w:line="460" w:lineRule="exact"/>
        <w:ind w:left="425" w:right="121" w:hangingChars="177" w:hanging="425"/>
        <w:jc w:val="both"/>
        <w:rPr>
          <w:lang w:eastAsia="zh-CN"/>
        </w:rPr>
      </w:pPr>
      <w:r>
        <w:rPr>
          <w:rFonts w:hint="eastAsia"/>
          <w:lang w:eastAsia="zh-CN"/>
        </w:rPr>
        <w:lastRenderedPageBreak/>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0B21A2" w:rsidRDefault="000B21A2" w:rsidP="000B21A2">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0B21A2" w:rsidRDefault="000B21A2" w:rsidP="000B21A2">
      <w:pPr>
        <w:pStyle w:val="a9"/>
        <w:spacing w:line="460" w:lineRule="exact"/>
        <w:ind w:right="121"/>
        <w:jc w:val="both"/>
        <w:rPr>
          <w:b/>
          <w:w w:val="95"/>
          <w:lang w:eastAsia="zh-CN"/>
        </w:rPr>
      </w:pPr>
      <w:r>
        <w:rPr>
          <w:b/>
          <w:w w:val="95"/>
          <w:lang w:eastAsia="zh-CN"/>
        </w:rPr>
        <w:t>六、参选人资格</w:t>
      </w:r>
    </w:p>
    <w:p w:rsidR="000B21A2" w:rsidRDefault="000B21A2" w:rsidP="000B21A2">
      <w:pPr>
        <w:tabs>
          <w:tab w:val="left" w:pos="360"/>
          <w:tab w:val="left" w:pos="540"/>
          <w:tab w:val="left" w:pos="720"/>
        </w:tabs>
        <w:autoSpaceDE/>
        <w:spacing w:line="360" w:lineRule="auto"/>
        <w:ind w:firstLineChars="200" w:firstLine="480"/>
        <w:jc w:val="both"/>
        <w:rPr>
          <w:rFonts w:asciiTheme="minorEastAsia" w:eastAsiaTheme="minorEastAsia" w:hAnsiTheme="minorEastAsia" w:cs="Times New Roman"/>
          <w:sz w:val="24"/>
          <w:szCs w:val="24"/>
          <w:lang w:eastAsia="zh-CN"/>
        </w:rPr>
      </w:pPr>
      <w:r>
        <w:rPr>
          <w:rFonts w:asciiTheme="minorEastAsia" w:eastAsiaTheme="minorEastAsia" w:hAnsiTheme="minorEastAsia" w:hint="eastAsia"/>
          <w:bCs/>
          <w:color w:val="000000" w:themeColor="text1"/>
          <w:sz w:val="24"/>
          <w:szCs w:val="24"/>
          <w:lang w:eastAsia="zh-CN"/>
        </w:rPr>
        <w:t>1、</w:t>
      </w:r>
      <w:r>
        <w:rPr>
          <w:rFonts w:asciiTheme="minorEastAsia" w:eastAsiaTheme="minorEastAsia" w:hAnsiTheme="minorEastAsia" w:cs="Times New Roman" w:hint="eastAsia"/>
          <w:sz w:val="24"/>
          <w:szCs w:val="24"/>
          <w:lang w:eastAsia="zh-CN"/>
        </w:rPr>
        <w:t>参选人必须具备有效的企业法人营业执照。</w:t>
      </w:r>
    </w:p>
    <w:p w:rsidR="000B21A2" w:rsidRDefault="000B21A2" w:rsidP="000B21A2">
      <w:pPr>
        <w:pStyle w:val="1"/>
        <w:spacing w:line="360" w:lineRule="auto"/>
        <w:rPr>
          <w:rFonts w:asciiTheme="minorEastAsia" w:eastAsiaTheme="minorEastAsia" w:hAnsiTheme="minorEastAsia"/>
          <w:sz w:val="24"/>
          <w:szCs w:val="24"/>
        </w:rPr>
      </w:pPr>
      <w:r>
        <w:rPr>
          <w:rFonts w:hint="eastAsia"/>
          <w:sz w:val="24"/>
          <w:szCs w:val="24"/>
        </w:rPr>
        <w:t xml:space="preserve">  </w:t>
      </w:r>
      <w:r>
        <w:rPr>
          <w:rFonts w:asciiTheme="minorEastAsia" w:eastAsiaTheme="minorEastAsia" w:hAnsiTheme="minorEastAsia" w:hint="eastAsia"/>
          <w:sz w:val="24"/>
          <w:szCs w:val="24"/>
        </w:rPr>
        <w:t xml:space="preserve">  2、</w:t>
      </w:r>
      <w:r>
        <w:rPr>
          <w:rFonts w:asciiTheme="minorEastAsia" w:eastAsiaTheme="minorEastAsia" w:hAnsiTheme="minorEastAsia" w:hint="eastAsia"/>
          <w:bCs/>
          <w:color w:val="000000" w:themeColor="text1"/>
          <w:sz w:val="24"/>
          <w:szCs w:val="24"/>
        </w:rPr>
        <w:t>没有失信黑名单记录（以最高院失信被执行人系统发布信息为准）。</w:t>
      </w:r>
    </w:p>
    <w:p w:rsidR="000B21A2" w:rsidRDefault="000B21A2" w:rsidP="000B21A2">
      <w:pPr>
        <w:autoSpaceDE/>
        <w:autoSpaceDN/>
        <w:spacing w:line="360" w:lineRule="auto"/>
        <w:ind w:firstLineChars="200" w:firstLine="48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3、</w:t>
      </w:r>
      <w:r>
        <w:rPr>
          <w:rFonts w:asciiTheme="minorEastAsia" w:eastAsiaTheme="minorEastAsia" w:hAnsiTheme="minorEastAsia" w:hint="eastAsia"/>
          <w:bCs/>
          <w:color w:val="000000" w:themeColor="text1"/>
          <w:sz w:val="24"/>
          <w:szCs w:val="24"/>
          <w:lang w:eastAsia="zh-CN"/>
        </w:rPr>
        <w:t>与比选人无诉讼纠纷。</w:t>
      </w:r>
    </w:p>
    <w:p w:rsidR="000B21A2" w:rsidRDefault="000B21A2" w:rsidP="000B21A2">
      <w:pPr>
        <w:pStyle w:val="1"/>
        <w:spacing w:line="360" w:lineRule="auto"/>
        <w:rPr>
          <w:b/>
          <w:w w:val="95"/>
          <w:sz w:val="24"/>
          <w:szCs w:val="24"/>
        </w:rPr>
      </w:pPr>
      <w:r>
        <w:rPr>
          <w:b/>
          <w:w w:val="95"/>
          <w:sz w:val="24"/>
          <w:szCs w:val="24"/>
        </w:rPr>
        <w:t>七、参选保证金</w:t>
      </w:r>
    </w:p>
    <w:p w:rsidR="000B21A2" w:rsidRDefault="000B21A2" w:rsidP="000B21A2">
      <w:pPr>
        <w:pStyle w:val="1"/>
        <w:spacing w:line="360" w:lineRule="auto"/>
        <w:rPr>
          <w:b/>
          <w:w w:val="95"/>
          <w:sz w:val="24"/>
          <w:szCs w:val="24"/>
        </w:rPr>
      </w:pPr>
      <w:r>
        <w:rPr>
          <w:rFonts w:hint="eastAsia"/>
          <w:b/>
          <w:w w:val="95"/>
          <w:sz w:val="24"/>
          <w:szCs w:val="24"/>
        </w:rPr>
        <w:t xml:space="preserve">    本项目不适用。</w:t>
      </w:r>
    </w:p>
    <w:p w:rsidR="000B21A2" w:rsidRDefault="000B21A2" w:rsidP="000B21A2">
      <w:pPr>
        <w:spacing w:line="460" w:lineRule="exact"/>
        <w:rPr>
          <w:b/>
          <w:w w:val="95"/>
          <w:sz w:val="24"/>
          <w:szCs w:val="24"/>
          <w:lang w:eastAsia="zh-CN"/>
        </w:rPr>
      </w:pPr>
      <w:r>
        <w:rPr>
          <w:b/>
          <w:w w:val="95"/>
          <w:sz w:val="24"/>
          <w:szCs w:val="24"/>
          <w:lang w:eastAsia="zh-CN"/>
        </w:rPr>
        <w:t>八、参选文件的递交</w:t>
      </w:r>
    </w:p>
    <w:p w:rsidR="000B21A2" w:rsidRDefault="000B21A2" w:rsidP="000B21A2">
      <w:pPr>
        <w:pStyle w:val="2"/>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2年</w:t>
      </w:r>
      <w:r w:rsidR="00CB32B2">
        <w:rPr>
          <w:rFonts w:hint="eastAsia"/>
          <w:color w:val="000000" w:themeColor="text1"/>
          <w:lang w:eastAsia="zh-CN"/>
        </w:rPr>
        <w:t xml:space="preserve">4 </w:t>
      </w:r>
      <w:r>
        <w:rPr>
          <w:rFonts w:hint="eastAsia"/>
          <w:color w:val="000000" w:themeColor="text1"/>
          <w:lang w:eastAsia="zh-CN"/>
        </w:rPr>
        <w:t>月</w:t>
      </w:r>
      <w:r w:rsidR="00CB32B2">
        <w:rPr>
          <w:rFonts w:hint="eastAsia"/>
          <w:color w:val="000000" w:themeColor="text1"/>
          <w:lang w:eastAsia="zh-CN"/>
        </w:rPr>
        <w:t xml:space="preserve">12 </w:t>
      </w:r>
      <w:r>
        <w:rPr>
          <w:rFonts w:hint="eastAsia"/>
          <w:color w:val="000000" w:themeColor="text1"/>
          <w:lang w:eastAsia="zh-CN"/>
        </w:rPr>
        <w:t>日17时00分</w:t>
      </w:r>
      <w:r>
        <w:rPr>
          <w:rFonts w:hint="eastAsia"/>
          <w:lang w:eastAsia="zh-CN"/>
        </w:rPr>
        <w:t>。</w:t>
      </w:r>
    </w:p>
    <w:p w:rsidR="000B21A2" w:rsidRDefault="000B21A2" w:rsidP="000B21A2">
      <w:pPr>
        <w:pStyle w:val="2"/>
        <w:tabs>
          <w:tab w:val="left" w:pos="6879"/>
        </w:tabs>
        <w:spacing w:before="107" w:line="460" w:lineRule="exact"/>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0B21A2" w:rsidRDefault="000B21A2" w:rsidP="000B21A2">
      <w:pPr>
        <w:pStyle w:val="2"/>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0B21A2" w:rsidRDefault="000B21A2" w:rsidP="000B21A2">
      <w:pPr>
        <w:pStyle w:val="a9"/>
        <w:spacing w:line="460" w:lineRule="exact"/>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0B21A2" w:rsidRDefault="000B21A2" w:rsidP="000B21A2">
      <w:pPr>
        <w:pStyle w:val="a9"/>
        <w:spacing w:line="460" w:lineRule="exact"/>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0B21A2" w:rsidRDefault="000B21A2" w:rsidP="000B21A2">
      <w:pPr>
        <w:pStyle w:val="a9"/>
        <w:spacing w:line="460" w:lineRule="exact"/>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0B21A2" w:rsidRDefault="000B21A2" w:rsidP="000B21A2">
      <w:pPr>
        <w:pStyle w:val="a9"/>
        <w:spacing w:line="460" w:lineRule="exact"/>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spacing w:line="321" w:lineRule="auto"/>
        <w:jc w:val="both"/>
        <w:rPr>
          <w:lang w:eastAsia="zh-CN"/>
        </w:rPr>
      </w:pPr>
    </w:p>
    <w:p w:rsidR="000B21A2" w:rsidRDefault="000B21A2" w:rsidP="000B21A2">
      <w:pPr>
        <w:pStyle w:val="10"/>
        <w:tabs>
          <w:tab w:val="left" w:pos="4075"/>
        </w:tabs>
        <w:spacing w:line="355" w:lineRule="exact"/>
        <w:ind w:leftChars="245" w:left="539" w:firstLineChars="890" w:firstLine="2502"/>
        <w:rPr>
          <w:lang w:eastAsia="zh-CN"/>
        </w:rPr>
      </w:pPr>
      <w:bookmarkStart w:id="1" w:name="_Toc251742852"/>
    </w:p>
    <w:p w:rsidR="000B21A2" w:rsidRDefault="000B21A2" w:rsidP="000B21A2">
      <w:pPr>
        <w:pStyle w:val="10"/>
        <w:tabs>
          <w:tab w:val="left" w:pos="4075"/>
        </w:tabs>
        <w:spacing w:line="355" w:lineRule="exact"/>
        <w:ind w:left="0"/>
        <w:rPr>
          <w:lang w:eastAsia="zh-CN"/>
        </w:rPr>
      </w:pPr>
    </w:p>
    <w:p w:rsidR="000B21A2" w:rsidRDefault="000B21A2" w:rsidP="000B21A2">
      <w:pPr>
        <w:pStyle w:val="10"/>
        <w:tabs>
          <w:tab w:val="left" w:pos="4075"/>
        </w:tabs>
        <w:spacing w:line="355" w:lineRule="exact"/>
        <w:ind w:leftChars="245" w:left="539" w:firstLineChars="890" w:firstLine="2502"/>
        <w:rPr>
          <w:lang w:eastAsia="zh-CN"/>
        </w:rPr>
      </w:pPr>
    </w:p>
    <w:p w:rsidR="000B21A2" w:rsidRDefault="000B21A2" w:rsidP="000B21A2">
      <w:pPr>
        <w:pStyle w:val="10"/>
        <w:tabs>
          <w:tab w:val="left" w:pos="4075"/>
        </w:tabs>
        <w:spacing w:line="355" w:lineRule="exact"/>
        <w:ind w:left="0"/>
        <w:rPr>
          <w:lang w:eastAsia="zh-CN"/>
        </w:rPr>
      </w:pPr>
    </w:p>
    <w:p w:rsidR="000B21A2" w:rsidRDefault="000B21A2" w:rsidP="000B21A2">
      <w:pPr>
        <w:pStyle w:val="10"/>
        <w:tabs>
          <w:tab w:val="left" w:pos="4075"/>
        </w:tabs>
        <w:spacing w:line="355" w:lineRule="exact"/>
        <w:ind w:left="0"/>
        <w:rPr>
          <w:lang w:eastAsia="zh-CN"/>
        </w:rPr>
      </w:pPr>
    </w:p>
    <w:p w:rsidR="000B21A2" w:rsidRDefault="000B21A2" w:rsidP="000B21A2">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0B21A2" w:rsidRDefault="000B21A2" w:rsidP="000B21A2">
      <w:pPr>
        <w:pStyle w:val="a9"/>
        <w:rPr>
          <w:rFonts w:asciiTheme="minorEastAsia" w:eastAsiaTheme="minorEastAsia" w:hAnsiTheme="minorEastAsia"/>
          <w:lang w:eastAsia="zh-CN"/>
        </w:rPr>
      </w:pPr>
    </w:p>
    <w:p w:rsidR="000B21A2" w:rsidRDefault="000B21A2" w:rsidP="000B21A2">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0B21A2" w:rsidRDefault="000B21A2" w:rsidP="000B21A2">
      <w:pPr>
        <w:pStyle w:val="a9"/>
        <w:spacing w:line="480" w:lineRule="exact"/>
        <w:ind w:right="121" w:firstLineChars="150" w:firstLine="360"/>
        <w:jc w:val="both"/>
        <w:rPr>
          <w:lang w:eastAsia="zh-CN"/>
        </w:rPr>
      </w:pPr>
      <w:r>
        <w:rPr>
          <w:rFonts w:hint="eastAsia"/>
          <w:lang w:eastAsia="zh-CN"/>
        </w:rPr>
        <w:t>1、技术参选文件</w:t>
      </w:r>
    </w:p>
    <w:p w:rsidR="000B21A2" w:rsidRDefault="000B21A2" w:rsidP="000B21A2">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参选单位企业概况（企业简介、经营状况、近</w:t>
      </w:r>
      <w:r>
        <w:rPr>
          <w:rFonts w:hint="eastAsia"/>
          <w:lang w:eastAsia="zh-CN"/>
        </w:rPr>
        <w:t>1</w:t>
      </w:r>
      <w:r>
        <w:rPr>
          <w:lang w:eastAsia="zh-CN"/>
        </w:rPr>
        <w:t>年业绩）</w:t>
      </w:r>
      <w:r>
        <w:rPr>
          <w:rFonts w:hint="eastAsia"/>
          <w:lang w:eastAsia="zh-CN"/>
        </w:rPr>
        <w:t>、</w:t>
      </w:r>
      <w:r>
        <w:rPr>
          <w:lang w:eastAsia="zh-CN"/>
        </w:rPr>
        <w:t>营业执照、组织机构代码证、税务登记证（经年检或年审合格的）等。</w:t>
      </w:r>
    </w:p>
    <w:p w:rsidR="000B21A2" w:rsidRDefault="000B21A2" w:rsidP="000B21A2">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0B21A2" w:rsidRDefault="000B21A2" w:rsidP="000B21A2">
      <w:pPr>
        <w:pStyle w:val="a9"/>
        <w:spacing w:line="480" w:lineRule="exact"/>
        <w:ind w:right="121" w:firstLineChars="200" w:firstLine="480"/>
        <w:jc w:val="both"/>
        <w:rPr>
          <w:lang w:eastAsia="zh-CN"/>
        </w:rPr>
      </w:pPr>
      <w:r>
        <w:rPr>
          <w:rFonts w:hint="eastAsia"/>
          <w:lang w:eastAsia="zh-CN"/>
        </w:rPr>
        <w:t>2、商务参选文件</w:t>
      </w:r>
    </w:p>
    <w:p w:rsidR="000B21A2" w:rsidRDefault="000B21A2" w:rsidP="000B21A2">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0B21A2" w:rsidRDefault="000B21A2" w:rsidP="000B21A2">
      <w:pPr>
        <w:spacing w:before="15" w:line="480" w:lineRule="exact"/>
        <w:rPr>
          <w:b/>
          <w:w w:val="95"/>
          <w:sz w:val="24"/>
          <w:szCs w:val="24"/>
          <w:lang w:eastAsia="zh-CN"/>
        </w:rPr>
      </w:pPr>
      <w:r>
        <w:rPr>
          <w:b/>
          <w:w w:val="95"/>
          <w:sz w:val="24"/>
          <w:szCs w:val="24"/>
          <w:lang w:eastAsia="zh-CN"/>
        </w:rPr>
        <w:t>二、参选书格式内容</w:t>
      </w:r>
    </w:p>
    <w:p w:rsidR="000B21A2" w:rsidRDefault="000B21A2" w:rsidP="000B21A2">
      <w:pPr>
        <w:pStyle w:val="a9"/>
        <w:spacing w:line="480" w:lineRule="exact"/>
        <w:ind w:right="121" w:firstLineChars="200" w:firstLine="480"/>
        <w:jc w:val="both"/>
        <w:rPr>
          <w:lang w:eastAsia="zh-CN"/>
        </w:rPr>
      </w:pPr>
      <w:r>
        <w:rPr>
          <w:lang w:eastAsia="zh-CN"/>
        </w:rPr>
        <w:t>参选人应按附件二格式内容要求进行参选书的编制。</w:t>
      </w:r>
    </w:p>
    <w:p w:rsidR="000B21A2" w:rsidRDefault="000B21A2" w:rsidP="000B21A2">
      <w:pPr>
        <w:spacing w:before="15" w:line="480" w:lineRule="exact"/>
        <w:rPr>
          <w:b/>
          <w:w w:val="95"/>
          <w:sz w:val="24"/>
          <w:szCs w:val="24"/>
          <w:lang w:eastAsia="zh-CN"/>
        </w:rPr>
      </w:pPr>
      <w:r>
        <w:rPr>
          <w:b/>
          <w:w w:val="95"/>
          <w:sz w:val="24"/>
          <w:szCs w:val="24"/>
          <w:lang w:eastAsia="zh-CN"/>
        </w:rPr>
        <w:t>三、参选报价</w:t>
      </w:r>
    </w:p>
    <w:p w:rsidR="000B21A2" w:rsidRDefault="000B21A2" w:rsidP="000B21A2">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0B21A2" w:rsidRDefault="000B21A2" w:rsidP="000B21A2">
      <w:pPr>
        <w:spacing w:before="15" w:line="480" w:lineRule="exact"/>
        <w:rPr>
          <w:b/>
          <w:w w:val="95"/>
          <w:sz w:val="24"/>
          <w:szCs w:val="24"/>
          <w:lang w:eastAsia="zh-CN"/>
        </w:rPr>
      </w:pPr>
      <w:r>
        <w:rPr>
          <w:b/>
          <w:w w:val="95"/>
          <w:sz w:val="24"/>
          <w:szCs w:val="24"/>
          <w:lang w:eastAsia="zh-CN"/>
        </w:rPr>
        <w:t>四、特别说明</w:t>
      </w:r>
    </w:p>
    <w:p w:rsidR="000B21A2" w:rsidRDefault="000B21A2" w:rsidP="000B21A2">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0B21A2" w:rsidRDefault="000B21A2" w:rsidP="000B21A2">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0B21A2" w:rsidRDefault="000B21A2" w:rsidP="000B21A2">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spacing w:line="480" w:lineRule="exact"/>
        <w:jc w:val="both"/>
        <w:rPr>
          <w:rFonts w:asciiTheme="minorEastAsia" w:eastAsiaTheme="minorEastAsia" w:hAnsiTheme="minorEastAsia"/>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0B21A2" w:rsidRDefault="000B21A2" w:rsidP="000B21A2">
      <w:pPr>
        <w:spacing w:before="15" w:line="480" w:lineRule="exact"/>
        <w:rPr>
          <w:b/>
          <w:w w:val="95"/>
          <w:sz w:val="24"/>
          <w:szCs w:val="24"/>
          <w:lang w:eastAsia="zh-CN"/>
        </w:rPr>
      </w:pPr>
      <w:r>
        <w:rPr>
          <w:b/>
          <w:w w:val="95"/>
          <w:sz w:val="24"/>
          <w:szCs w:val="24"/>
          <w:lang w:eastAsia="zh-CN"/>
        </w:rPr>
        <w:t>一、规则</w:t>
      </w:r>
    </w:p>
    <w:p w:rsidR="000B21A2" w:rsidRDefault="000B21A2" w:rsidP="000B21A2">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0B21A2" w:rsidRDefault="000B21A2" w:rsidP="000B21A2">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0B21A2" w:rsidRDefault="000B21A2" w:rsidP="000B21A2">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0B21A2" w:rsidRDefault="000B21A2" w:rsidP="000B21A2">
      <w:pPr>
        <w:spacing w:before="15" w:line="360" w:lineRule="auto"/>
        <w:rPr>
          <w:b/>
          <w:w w:val="95"/>
          <w:sz w:val="24"/>
          <w:szCs w:val="24"/>
          <w:lang w:eastAsia="zh-CN"/>
        </w:rPr>
      </w:pPr>
      <w:r>
        <w:rPr>
          <w:b/>
          <w:w w:val="95"/>
          <w:sz w:val="24"/>
          <w:szCs w:val="24"/>
          <w:lang w:eastAsia="zh-CN"/>
        </w:rPr>
        <w:t>二、资格审查</w:t>
      </w:r>
    </w:p>
    <w:p w:rsidR="000B21A2" w:rsidRDefault="000B21A2" w:rsidP="000B21A2">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0B21A2" w:rsidRDefault="000B21A2" w:rsidP="000B21A2">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0B21A2" w:rsidRDefault="000B21A2" w:rsidP="000B21A2">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本项目设置最高控制价35,280.00元。参选人所填报的报价高于本项目最高限价的，其参选将被比选小组予以否决。</w:t>
      </w:r>
    </w:p>
    <w:p w:rsidR="000B21A2" w:rsidRDefault="000B21A2" w:rsidP="000B21A2">
      <w:pPr>
        <w:pStyle w:val="afc"/>
        <w:tabs>
          <w:tab w:val="left" w:pos="709"/>
        </w:tabs>
        <w:spacing w:line="480" w:lineRule="exact"/>
        <w:ind w:leftChars="143" w:left="315" w:firstLine="0"/>
        <w:rPr>
          <w:rFonts w:asciiTheme="minorEastAsia" w:eastAsiaTheme="minorEastAsia" w:hAnsiTheme="minorEastAsia"/>
          <w:color w:val="333333"/>
          <w:sz w:val="24"/>
          <w:szCs w:val="24"/>
          <w:lang w:eastAsia="zh-CN"/>
        </w:rPr>
      </w:pPr>
      <w:r>
        <w:rPr>
          <w:rFonts w:hint="eastAsia"/>
          <w:bCs/>
          <w:snapToGrid w:val="0"/>
          <w:color w:val="000000" w:themeColor="text1"/>
          <w:spacing w:val="8"/>
          <w:sz w:val="24"/>
          <w:szCs w:val="24"/>
          <w:lang w:eastAsia="zh-CN"/>
        </w:rPr>
        <w:t>本自主比选采用商务报价决标的评标办法，经技术评选合格后选未税总价最低者作为中选人。</w:t>
      </w:r>
    </w:p>
    <w:p w:rsidR="000B21A2" w:rsidRDefault="000B21A2" w:rsidP="000B21A2">
      <w:pPr>
        <w:spacing w:before="15" w:line="480" w:lineRule="exact"/>
        <w:rPr>
          <w:b/>
          <w:w w:val="95"/>
          <w:sz w:val="24"/>
          <w:szCs w:val="24"/>
          <w:lang w:eastAsia="zh-CN"/>
        </w:rPr>
      </w:pPr>
      <w:r>
        <w:rPr>
          <w:b/>
          <w:w w:val="95"/>
          <w:sz w:val="24"/>
          <w:szCs w:val="24"/>
          <w:lang w:eastAsia="zh-CN"/>
        </w:rPr>
        <w:t>四、以下情况作废选处理</w:t>
      </w:r>
    </w:p>
    <w:p w:rsidR="000B21A2" w:rsidRDefault="000B21A2" w:rsidP="000B21A2">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0B21A2" w:rsidRDefault="000B21A2" w:rsidP="000B21A2">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0B21A2" w:rsidRDefault="000B21A2" w:rsidP="000B21A2">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0B21A2" w:rsidRDefault="000B21A2" w:rsidP="000B21A2">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0B21A2" w:rsidRDefault="000B21A2" w:rsidP="000B21A2">
      <w:pPr>
        <w:spacing w:before="15" w:line="480" w:lineRule="exact"/>
        <w:rPr>
          <w:b/>
          <w:w w:val="95"/>
          <w:sz w:val="24"/>
          <w:szCs w:val="24"/>
          <w:lang w:eastAsia="zh-CN"/>
        </w:rPr>
      </w:pPr>
      <w:r>
        <w:rPr>
          <w:b/>
          <w:w w:val="95"/>
          <w:sz w:val="24"/>
          <w:szCs w:val="24"/>
          <w:lang w:eastAsia="zh-CN"/>
        </w:rPr>
        <w:t>五、评选</w:t>
      </w:r>
    </w:p>
    <w:p w:rsidR="000B21A2" w:rsidRDefault="000B21A2" w:rsidP="000B21A2">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0B21A2" w:rsidRDefault="000B21A2" w:rsidP="000B21A2">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0B21A2" w:rsidRDefault="000B21A2" w:rsidP="000B21A2">
      <w:pPr>
        <w:pStyle w:val="a9"/>
        <w:spacing w:line="480" w:lineRule="exact"/>
        <w:ind w:right="121" w:firstLineChars="200" w:firstLine="480"/>
        <w:jc w:val="both"/>
        <w:rPr>
          <w:lang w:eastAsia="zh-CN"/>
        </w:rPr>
      </w:pPr>
      <w:r>
        <w:rPr>
          <w:lang w:eastAsia="zh-CN"/>
        </w:rPr>
        <w:lastRenderedPageBreak/>
        <w:t>3</w:t>
      </w:r>
      <w:r>
        <w:rPr>
          <w:rFonts w:hint="eastAsia"/>
          <w:lang w:eastAsia="zh-CN"/>
        </w:rPr>
        <w:t>、</w:t>
      </w:r>
      <w:r>
        <w:rPr>
          <w:lang w:eastAsia="zh-CN"/>
        </w:rPr>
        <w:t>比选人将做开选记录。</w:t>
      </w:r>
    </w:p>
    <w:p w:rsidR="000B21A2" w:rsidRDefault="000B21A2" w:rsidP="000B21A2">
      <w:pPr>
        <w:pStyle w:val="a9"/>
        <w:spacing w:line="480" w:lineRule="exact"/>
        <w:ind w:right="121" w:firstLineChars="200" w:firstLine="480"/>
        <w:jc w:val="both"/>
        <w:rPr>
          <w:lang w:eastAsia="zh-CN"/>
        </w:rPr>
      </w:pPr>
      <w:r>
        <w:rPr>
          <w:rFonts w:hint="eastAsia"/>
          <w:lang w:eastAsia="zh-CN"/>
        </w:rPr>
        <w:t>4、业主将根据评选结果与中选人签订合同。</w:t>
      </w: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0B21A2" w:rsidRDefault="000B21A2" w:rsidP="000B21A2">
      <w:pPr>
        <w:pStyle w:val="a9"/>
        <w:spacing w:line="440" w:lineRule="exact"/>
        <w:ind w:left="598"/>
        <w:rPr>
          <w:rFonts w:asciiTheme="minorEastAsia" w:eastAsiaTheme="minorEastAsia" w:hAnsiTheme="minorEastAsia"/>
          <w:b/>
          <w:lang w:eastAsia="zh-CN"/>
        </w:rPr>
      </w:pPr>
    </w:p>
    <w:p w:rsidR="000B21A2" w:rsidRDefault="000B21A2" w:rsidP="000B21A2">
      <w:pPr>
        <w:pStyle w:val="a9"/>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0B21A2" w:rsidRDefault="000B21A2" w:rsidP="000B21A2">
      <w:pPr>
        <w:pStyle w:val="a9"/>
        <w:spacing w:before="108"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0B21A2" w:rsidRDefault="000B21A2" w:rsidP="000B21A2">
      <w:pPr>
        <w:pStyle w:val="a9"/>
        <w:spacing w:before="106"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spacing w:val="-2"/>
          <w:lang w:eastAsia="zh-CN"/>
        </w:rPr>
        <w:t>中选通知对比选人和参选人具有法律效力。中选单位需在比选人通知中选后</w:t>
      </w:r>
      <w:r>
        <w:rPr>
          <w:rFonts w:asciiTheme="minorEastAsia" w:eastAsiaTheme="minorEastAsia" w:hAnsiTheme="minorEastAsia"/>
          <w:lang w:eastAsia="zh-CN"/>
        </w:rPr>
        <w:t>10</w:t>
      </w:r>
      <w:r>
        <w:rPr>
          <w:rFonts w:asciiTheme="minorEastAsia" w:eastAsiaTheme="minorEastAsia" w:hAnsiTheme="minorEastAsia"/>
          <w:spacing w:val="-30"/>
          <w:lang w:eastAsia="zh-CN"/>
        </w:rPr>
        <w:t>个</w:t>
      </w:r>
      <w:r>
        <w:rPr>
          <w:rFonts w:asciiTheme="minorEastAsia" w:eastAsiaTheme="minorEastAsia" w:hAnsiTheme="minorEastAsia"/>
          <w:spacing w:val="-4"/>
          <w:lang w:eastAsia="zh-CN"/>
        </w:rPr>
        <w:t>工作日内与比选人签订合同。若因中选单位原因未在规定的时间和地点与比选人签署合</w:t>
      </w:r>
      <w:r>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0B21A2" w:rsidRDefault="000B21A2" w:rsidP="000B21A2">
      <w:pPr>
        <w:pStyle w:val="a9"/>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0B21A2" w:rsidRDefault="000B21A2" w:rsidP="000B21A2">
      <w:pPr>
        <w:spacing w:line="321" w:lineRule="auto"/>
        <w:jc w:val="both"/>
        <w:rPr>
          <w:rFonts w:asciiTheme="minorEastAsia" w:eastAsiaTheme="minorEastAsia" w:hAnsiTheme="minorEastAsia"/>
          <w:sz w:val="24"/>
          <w:szCs w:val="24"/>
          <w:lang w:eastAsia="zh-CN"/>
        </w:rPr>
        <w:sectPr w:rsidR="000B21A2">
          <w:footerReference w:type="default" r:id="rId9"/>
          <w:pgSz w:w="11910" w:h="16840"/>
          <w:pgMar w:top="1500" w:right="1020" w:bottom="740" w:left="1300" w:header="0" w:footer="551" w:gutter="0"/>
          <w:pgNumType w:start="10"/>
          <w:cols w:space="720"/>
        </w:sectPr>
      </w:pPr>
    </w:p>
    <w:p w:rsidR="000B21A2" w:rsidRDefault="000B21A2" w:rsidP="000B21A2">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0B21A2" w:rsidRDefault="000B21A2" w:rsidP="000B21A2">
      <w:pPr>
        <w:rPr>
          <w:lang w:eastAsia="zh-CN"/>
        </w:rPr>
      </w:pPr>
    </w:p>
    <w:p w:rsidR="000B21A2" w:rsidRDefault="000B21A2" w:rsidP="000B21A2">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0B21A2" w:rsidRDefault="000B21A2" w:rsidP="000B21A2">
      <w:pPr>
        <w:pStyle w:val="1"/>
        <w:spacing w:line="460" w:lineRule="exact"/>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0B21A2" w:rsidRDefault="000B21A2" w:rsidP="000B21A2">
      <w:pPr>
        <w:pStyle w:val="a9"/>
        <w:rPr>
          <w:rFonts w:asciiTheme="minorEastAsia" w:eastAsiaTheme="minorEastAsia" w:hAnsiTheme="minorEastAsia"/>
          <w:lang w:eastAsia="zh-CN"/>
        </w:rPr>
      </w:pPr>
    </w:p>
    <w:p w:rsidR="000B21A2" w:rsidRDefault="000B21A2" w:rsidP="000B21A2">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0B21A2" w:rsidRDefault="000B21A2" w:rsidP="000B21A2">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0B21A2" w:rsidRDefault="000B21A2" w:rsidP="000B21A2">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snapToGrid w:val="0"/>
        <w:spacing w:line="360" w:lineRule="auto"/>
        <w:ind w:firstLineChars="1200" w:firstLine="2880"/>
        <w:rPr>
          <w:rFonts w:asciiTheme="minorEastAsia" w:eastAsiaTheme="minorEastAsia" w:hAnsiTheme="minorEastAsia"/>
          <w:sz w:val="24"/>
          <w:szCs w:val="24"/>
          <w:lang w:eastAsia="zh-CN"/>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sectPr w:rsidR="000B21A2">
          <w:footerReference w:type="default" r:id="rId10"/>
          <w:pgSz w:w="11910" w:h="16840"/>
          <w:pgMar w:top="1500" w:right="1020" w:bottom="740" w:left="1300" w:header="0" w:footer="551" w:gutter="0"/>
          <w:pgNumType w:start="10"/>
          <w:cols w:space="720"/>
        </w:sectPr>
      </w:pPr>
    </w:p>
    <w:p w:rsidR="000B21A2" w:rsidRDefault="000B21A2" w:rsidP="000B21A2">
      <w:pPr>
        <w:spacing w:line="400" w:lineRule="exact"/>
        <w:rPr>
          <w:b/>
          <w:sz w:val="24"/>
          <w:szCs w:val="24"/>
          <w:lang w:eastAsia="zh-CN"/>
        </w:rPr>
      </w:pPr>
      <w:r>
        <w:rPr>
          <w:rFonts w:hint="eastAsia"/>
          <w:b/>
          <w:sz w:val="24"/>
          <w:szCs w:val="24"/>
          <w:lang w:eastAsia="zh-CN"/>
        </w:rPr>
        <w:lastRenderedPageBreak/>
        <w:t xml:space="preserve">附件一：合同   </w:t>
      </w:r>
    </w:p>
    <w:p w:rsidR="000B21A2" w:rsidRPr="003E2A51" w:rsidRDefault="000B21A2" w:rsidP="003E2A51">
      <w:pPr>
        <w:pStyle w:val="1"/>
        <w:ind w:firstLineChars="1150" w:firstLine="3694"/>
        <w:rPr>
          <w:rFonts w:asciiTheme="minorEastAsia" w:eastAsiaTheme="minorEastAsia" w:hAnsiTheme="minorEastAsia"/>
          <w:b/>
          <w:bCs/>
          <w:sz w:val="32"/>
          <w:szCs w:val="32"/>
        </w:rPr>
      </w:pPr>
      <w:r w:rsidRPr="003E2A51">
        <w:rPr>
          <w:rFonts w:asciiTheme="minorEastAsia" w:eastAsiaTheme="minorEastAsia" w:hAnsiTheme="minorEastAsia" w:hint="eastAsia"/>
          <w:b/>
          <w:bCs/>
          <w:sz w:val="32"/>
          <w:szCs w:val="32"/>
        </w:rPr>
        <w:t>采购合同</w:t>
      </w:r>
    </w:p>
    <w:p w:rsidR="000B21A2" w:rsidRDefault="000B21A2" w:rsidP="000B21A2">
      <w:pPr>
        <w:pStyle w:val="1"/>
        <w:ind w:firstLineChars="1150" w:firstLine="3680"/>
        <w:rPr>
          <w:rFonts w:asciiTheme="minorEastAsia" w:eastAsiaTheme="minorEastAsia" w:hAnsiTheme="minorEastAsia"/>
          <w:sz w:val="32"/>
          <w:szCs w:val="32"/>
        </w:rPr>
      </w:pPr>
    </w:p>
    <w:p w:rsidR="000B21A2" w:rsidRDefault="000B21A2" w:rsidP="000B21A2">
      <w:pPr>
        <w:pStyle w:val="1"/>
        <w:ind w:firstLineChars="1750" w:firstLine="4200"/>
        <w:rPr>
          <w:sz w:val="24"/>
          <w:szCs w:val="24"/>
        </w:rPr>
      </w:pPr>
      <w:r>
        <w:rPr>
          <w:rFonts w:hint="eastAsia"/>
          <w:sz w:val="24"/>
          <w:szCs w:val="24"/>
        </w:rPr>
        <w:t xml:space="preserve">          合同编号：</w:t>
      </w:r>
    </w:p>
    <w:p w:rsidR="000B21A2" w:rsidRDefault="000B21A2" w:rsidP="000B21A2">
      <w:pPr>
        <w:pStyle w:val="1"/>
        <w:jc w:val="left"/>
        <w:rPr>
          <w:sz w:val="24"/>
          <w:szCs w:val="24"/>
        </w:rPr>
      </w:pPr>
      <w:r>
        <w:rPr>
          <w:rFonts w:hint="eastAsia"/>
          <w:sz w:val="24"/>
          <w:szCs w:val="24"/>
        </w:rPr>
        <w:t>甲方：                                       签订地点：</w:t>
      </w:r>
    </w:p>
    <w:p w:rsidR="000B21A2" w:rsidRDefault="000B21A2" w:rsidP="000B21A2">
      <w:pPr>
        <w:pStyle w:val="1"/>
        <w:jc w:val="left"/>
        <w:rPr>
          <w:sz w:val="24"/>
          <w:szCs w:val="24"/>
        </w:rPr>
      </w:pPr>
      <w:r>
        <w:rPr>
          <w:rFonts w:hint="eastAsia"/>
          <w:sz w:val="24"/>
          <w:szCs w:val="24"/>
        </w:rPr>
        <w:t>乙方：                                       签订日期：</w:t>
      </w:r>
    </w:p>
    <w:p w:rsidR="000B21A2" w:rsidRDefault="000B21A2" w:rsidP="000B21A2">
      <w:pPr>
        <w:pStyle w:val="1"/>
        <w:jc w:val="left"/>
        <w:rPr>
          <w:sz w:val="24"/>
          <w:szCs w:val="24"/>
        </w:rPr>
      </w:pPr>
      <w:r>
        <w:rPr>
          <w:rFonts w:hint="eastAsia"/>
          <w:sz w:val="24"/>
          <w:szCs w:val="24"/>
        </w:rPr>
        <w:t>根据甲方采购项目需求，经双方友好协商，就甲方向乙方采购本合同第1条所列产品</w:t>
      </w:r>
    </w:p>
    <w:p w:rsidR="000B21A2" w:rsidRDefault="000B21A2" w:rsidP="000B21A2">
      <w:pPr>
        <w:pStyle w:val="1"/>
        <w:jc w:val="left"/>
        <w:rPr>
          <w:sz w:val="24"/>
          <w:szCs w:val="24"/>
        </w:rPr>
      </w:pPr>
      <w:r>
        <w:rPr>
          <w:rFonts w:hint="eastAsia"/>
          <w:sz w:val="24"/>
          <w:szCs w:val="24"/>
        </w:rPr>
        <w:t>相关事宜，依据《中华人民共和国民法典》及其它相关法律法规规定，双方签订如下</w:t>
      </w:r>
    </w:p>
    <w:p w:rsidR="000B21A2" w:rsidRDefault="000B21A2" w:rsidP="000B21A2">
      <w:pPr>
        <w:pStyle w:val="1"/>
        <w:jc w:val="left"/>
        <w:rPr>
          <w:sz w:val="24"/>
          <w:szCs w:val="24"/>
        </w:rPr>
      </w:pPr>
      <w:r>
        <w:rPr>
          <w:rFonts w:hint="eastAsia"/>
          <w:sz w:val="24"/>
          <w:szCs w:val="24"/>
        </w:rPr>
        <w:t>协议：</w:t>
      </w:r>
    </w:p>
    <w:p w:rsidR="000B21A2" w:rsidRDefault="000B21A2" w:rsidP="000B21A2">
      <w:pPr>
        <w:pStyle w:val="1"/>
        <w:numPr>
          <w:ilvl w:val="0"/>
          <w:numId w:val="5"/>
        </w:numPr>
        <w:jc w:val="left"/>
        <w:rPr>
          <w:sz w:val="24"/>
          <w:szCs w:val="24"/>
        </w:rPr>
      </w:pPr>
      <w:r>
        <w:rPr>
          <w:rFonts w:hint="eastAsia"/>
          <w:sz w:val="24"/>
          <w:szCs w:val="24"/>
        </w:rPr>
        <w:t>合同标的和合同价格</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5"/>
        <w:gridCol w:w="2082"/>
        <w:gridCol w:w="851"/>
        <w:gridCol w:w="757"/>
        <w:gridCol w:w="1189"/>
        <w:gridCol w:w="1881"/>
      </w:tblGrid>
      <w:tr w:rsidR="000B21A2" w:rsidTr="003E2A51">
        <w:trPr>
          <w:trHeight w:val="540"/>
        </w:trPr>
        <w:tc>
          <w:tcPr>
            <w:tcW w:w="1995" w:type="dxa"/>
            <w:vAlign w:val="center"/>
          </w:tcPr>
          <w:p w:rsidR="000B21A2" w:rsidRDefault="000B21A2" w:rsidP="003E2A51">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产品名称</w:t>
            </w:r>
          </w:p>
        </w:tc>
        <w:tc>
          <w:tcPr>
            <w:tcW w:w="2082" w:type="dxa"/>
            <w:vAlign w:val="center"/>
          </w:tcPr>
          <w:p w:rsidR="000B21A2" w:rsidRDefault="000B21A2" w:rsidP="003E2A51">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规格</w:t>
            </w:r>
          </w:p>
        </w:tc>
        <w:tc>
          <w:tcPr>
            <w:tcW w:w="851" w:type="dxa"/>
            <w:vAlign w:val="center"/>
          </w:tcPr>
          <w:p w:rsidR="000B21A2" w:rsidRDefault="000B21A2" w:rsidP="003E2A51">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p>
        </w:tc>
        <w:tc>
          <w:tcPr>
            <w:tcW w:w="757" w:type="dxa"/>
            <w:vAlign w:val="center"/>
          </w:tcPr>
          <w:p w:rsidR="000B21A2" w:rsidRDefault="000B21A2" w:rsidP="003E2A51">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单位</w:t>
            </w:r>
          </w:p>
        </w:tc>
        <w:tc>
          <w:tcPr>
            <w:tcW w:w="1189" w:type="dxa"/>
            <w:vAlign w:val="center"/>
          </w:tcPr>
          <w:p w:rsidR="000B21A2" w:rsidRDefault="000B21A2" w:rsidP="003E2A51">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单价/元</w:t>
            </w:r>
          </w:p>
        </w:tc>
        <w:tc>
          <w:tcPr>
            <w:tcW w:w="1881" w:type="dxa"/>
            <w:vAlign w:val="center"/>
          </w:tcPr>
          <w:p w:rsidR="000B21A2" w:rsidRDefault="000B21A2" w:rsidP="003E2A51">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总价/元</w:t>
            </w:r>
          </w:p>
        </w:tc>
      </w:tr>
      <w:tr w:rsidR="000B21A2" w:rsidTr="003E2A51">
        <w:trPr>
          <w:trHeight w:val="525"/>
        </w:trPr>
        <w:tc>
          <w:tcPr>
            <w:tcW w:w="1995" w:type="dxa"/>
            <w:vAlign w:val="center"/>
          </w:tcPr>
          <w:p w:rsidR="000B21A2" w:rsidRDefault="000B21A2" w:rsidP="003E2A51">
            <w:pPr>
              <w:rPr>
                <w:rFonts w:ascii="Arial" w:hAnsi="Arial" w:cs="Arial"/>
                <w:color w:val="000000"/>
                <w:sz w:val="18"/>
                <w:szCs w:val="18"/>
                <w:lang w:eastAsia="zh-CN"/>
              </w:rPr>
            </w:pPr>
            <w:permStart w:id="1665344443" w:edGrp="everyone"/>
          </w:p>
        </w:tc>
        <w:tc>
          <w:tcPr>
            <w:tcW w:w="2082" w:type="dxa"/>
            <w:vAlign w:val="center"/>
          </w:tcPr>
          <w:p w:rsidR="000B21A2" w:rsidRDefault="000B21A2" w:rsidP="003E2A51">
            <w:pPr>
              <w:rPr>
                <w:rFonts w:ascii="Arial" w:hAnsi="Arial" w:cs="Arial"/>
                <w:color w:val="000000"/>
                <w:sz w:val="18"/>
                <w:szCs w:val="18"/>
                <w:lang w:eastAsia="zh-CN"/>
              </w:rPr>
            </w:pPr>
          </w:p>
        </w:tc>
        <w:tc>
          <w:tcPr>
            <w:tcW w:w="851" w:type="dxa"/>
            <w:vAlign w:val="center"/>
          </w:tcPr>
          <w:p w:rsidR="000B21A2" w:rsidRDefault="000B21A2" w:rsidP="003E2A51">
            <w:pPr>
              <w:ind w:right="180"/>
              <w:jc w:val="right"/>
              <w:rPr>
                <w:rFonts w:ascii="Arial" w:hAnsi="Arial" w:cs="Arial"/>
                <w:color w:val="000000"/>
                <w:sz w:val="18"/>
                <w:szCs w:val="18"/>
                <w:lang w:eastAsia="zh-CN"/>
              </w:rPr>
            </w:pPr>
          </w:p>
        </w:tc>
        <w:tc>
          <w:tcPr>
            <w:tcW w:w="757" w:type="dxa"/>
            <w:vAlign w:val="center"/>
          </w:tcPr>
          <w:p w:rsidR="000B21A2" w:rsidRDefault="000B21A2" w:rsidP="003E2A51">
            <w:pPr>
              <w:rPr>
                <w:rFonts w:ascii="Arial" w:hAnsi="Arial" w:cs="Arial"/>
                <w:color w:val="000000"/>
                <w:sz w:val="18"/>
                <w:szCs w:val="18"/>
                <w:lang w:eastAsia="zh-CN"/>
              </w:rPr>
            </w:pPr>
          </w:p>
        </w:tc>
        <w:tc>
          <w:tcPr>
            <w:tcW w:w="1189" w:type="dxa"/>
            <w:vAlign w:val="center"/>
          </w:tcPr>
          <w:p w:rsidR="000B21A2" w:rsidRDefault="000B21A2" w:rsidP="003E2A51">
            <w:pPr>
              <w:jc w:val="center"/>
              <w:rPr>
                <w:rFonts w:ascii="Arial" w:hAnsi="Arial" w:cs="Arial"/>
                <w:sz w:val="18"/>
                <w:szCs w:val="18"/>
                <w:lang w:eastAsia="zh-CN"/>
              </w:rPr>
            </w:pPr>
          </w:p>
        </w:tc>
        <w:tc>
          <w:tcPr>
            <w:tcW w:w="1881" w:type="dxa"/>
            <w:vAlign w:val="center"/>
          </w:tcPr>
          <w:p w:rsidR="000B21A2" w:rsidRDefault="000B21A2" w:rsidP="003E2A51">
            <w:pPr>
              <w:spacing w:before="240" w:line="120" w:lineRule="auto"/>
              <w:jc w:val="center"/>
              <w:rPr>
                <w:rFonts w:asciiTheme="minorEastAsia" w:eastAsiaTheme="minorEastAsia" w:hAnsiTheme="minorEastAsia"/>
                <w:sz w:val="24"/>
                <w:szCs w:val="24"/>
                <w:lang w:eastAsia="zh-CN"/>
              </w:rPr>
            </w:pPr>
          </w:p>
        </w:tc>
      </w:tr>
      <w:permEnd w:id="1665344443"/>
      <w:tr w:rsidR="000B21A2" w:rsidTr="003E2A51">
        <w:trPr>
          <w:trHeight w:val="540"/>
        </w:trPr>
        <w:tc>
          <w:tcPr>
            <w:tcW w:w="1995" w:type="dxa"/>
            <w:vAlign w:val="center"/>
          </w:tcPr>
          <w:p w:rsidR="000B21A2" w:rsidRDefault="000B21A2" w:rsidP="003E2A51">
            <w:pPr>
              <w:spacing w:before="240" w:line="12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合同金额合计</w:t>
            </w:r>
          </w:p>
        </w:tc>
        <w:tc>
          <w:tcPr>
            <w:tcW w:w="6760" w:type="dxa"/>
            <w:gridSpan w:val="5"/>
            <w:vAlign w:val="center"/>
          </w:tcPr>
          <w:p w:rsidR="000B21A2" w:rsidRDefault="000B21A2" w:rsidP="003E2A51">
            <w:pPr>
              <w:spacing w:before="240" w:line="120" w:lineRule="auto"/>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（大写）（小写）元</w:t>
            </w:r>
          </w:p>
        </w:tc>
      </w:tr>
    </w:tbl>
    <w:p w:rsidR="000B21A2" w:rsidRDefault="000B21A2" w:rsidP="000B21A2">
      <w:pPr>
        <w:pStyle w:val="1"/>
        <w:jc w:val="left"/>
        <w:rPr>
          <w:sz w:val="24"/>
          <w:szCs w:val="24"/>
        </w:rPr>
      </w:pPr>
    </w:p>
    <w:p w:rsidR="003E2A51" w:rsidRPr="003E2A51" w:rsidRDefault="000B21A2" w:rsidP="003E2A51">
      <w:pPr>
        <w:adjustRightInd w:val="0"/>
        <w:spacing w:before="4" w:line="360" w:lineRule="auto"/>
        <w:rPr>
          <w:rFonts w:asciiTheme="minorEastAsia" w:eastAsiaTheme="minorEastAsia" w:hAnsiTheme="minorEastAsia"/>
          <w:color w:val="000000"/>
          <w:sz w:val="24"/>
          <w:szCs w:val="24"/>
        </w:rPr>
      </w:pPr>
      <w:r w:rsidRPr="003E2A51">
        <w:rPr>
          <w:rFonts w:asciiTheme="minorEastAsia" w:eastAsiaTheme="minorEastAsia" w:hAnsiTheme="minorEastAsia" w:hint="eastAsia"/>
          <w:sz w:val="24"/>
          <w:szCs w:val="24"/>
          <w:lang w:eastAsia="zh-CN"/>
        </w:rPr>
        <w:t>上述金额为含税价格，包含了乙方提供本合同约定的产品及相应服务（如有）的全部价格，除非另有约定，甲方不再承担其它费用。</w:t>
      </w:r>
    </w:p>
    <w:p w:rsidR="003E2A51" w:rsidRPr="003E2A51" w:rsidRDefault="003E2A51" w:rsidP="003E2A51">
      <w:pPr>
        <w:widowControl/>
        <w:spacing w:line="360" w:lineRule="auto"/>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备注：本合同为固定单价合同，上述金额为含税送到包干价格，包含了乙方提供本合同约定的产品及相应服务（如有）的全部价格，除非另有约定，甲方不再承担其他费用。</w:t>
      </w:r>
    </w:p>
    <w:p w:rsidR="003E2A51" w:rsidRPr="003E2A51" w:rsidRDefault="003E2A51" w:rsidP="003E2A51">
      <w:pPr>
        <w:pStyle w:val="1"/>
        <w:spacing w:line="360" w:lineRule="auto"/>
        <w:rPr>
          <w:rFonts w:asciiTheme="minorEastAsia" w:eastAsiaTheme="minorEastAsia" w:hAnsiTheme="minorEastAsia" w:cs="宋体"/>
          <w:sz w:val="24"/>
          <w:szCs w:val="24"/>
        </w:rPr>
      </w:pPr>
      <w:r w:rsidRPr="003E2A51">
        <w:rPr>
          <w:rFonts w:asciiTheme="minorEastAsia" w:eastAsiaTheme="minorEastAsia" w:hAnsiTheme="minorEastAsia" w:cs="宋体"/>
          <w:sz w:val="24"/>
          <w:szCs w:val="24"/>
        </w:rPr>
        <w:t>以上数量仅为年预估数量，不作为甲方采购数量的承诺，最终结算数量以实际提货数量为准。</w:t>
      </w:r>
    </w:p>
    <w:p w:rsidR="003E2A51" w:rsidRPr="003E2A51" w:rsidRDefault="003E2A51" w:rsidP="003E2A51">
      <w:pPr>
        <w:pStyle w:val="1"/>
        <w:spacing w:line="360" w:lineRule="auto"/>
        <w:rPr>
          <w:rFonts w:asciiTheme="minorEastAsia" w:eastAsiaTheme="minorEastAsia" w:hAnsiTheme="minorEastAsia" w:cs="宋体"/>
          <w:sz w:val="24"/>
          <w:szCs w:val="24"/>
        </w:rPr>
      </w:pPr>
      <w:r w:rsidRPr="003E2A51">
        <w:rPr>
          <w:rFonts w:asciiTheme="minorEastAsia" w:eastAsiaTheme="minorEastAsia" w:hAnsiTheme="minorEastAsia" w:cs="宋体"/>
          <w:sz w:val="24"/>
          <w:szCs w:val="24"/>
        </w:rPr>
        <w:t>以上各项货物的具体发包要求和制作要求详见附件一《</w:t>
      </w:r>
      <w:r w:rsidRPr="003E2A51">
        <w:rPr>
          <w:rFonts w:asciiTheme="minorEastAsia" w:eastAsiaTheme="minorEastAsia" w:hAnsiTheme="minorEastAsia" w:cs="宋体" w:hint="eastAsia"/>
          <w:sz w:val="24"/>
          <w:szCs w:val="24"/>
        </w:rPr>
        <w:t>2022年档案专用办公用品发包说明</w:t>
      </w:r>
      <w:r w:rsidRPr="003E2A51">
        <w:rPr>
          <w:rFonts w:asciiTheme="minorEastAsia" w:eastAsiaTheme="minorEastAsia" w:hAnsiTheme="minorEastAsia" w:cs="宋体"/>
          <w:sz w:val="24"/>
          <w:szCs w:val="24"/>
        </w:rPr>
        <w:t>》，乙方定制最终版时需与甲方书面确认合格后方可最终制作供货。</w:t>
      </w:r>
    </w:p>
    <w:p w:rsidR="000B21A2" w:rsidRPr="003E2A51" w:rsidRDefault="000B21A2" w:rsidP="003E2A51">
      <w:pPr>
        <w:spacing w:line="360" w:lineRule="auto"/>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2、交货：</w:t>
      </w:r>
    </w:p>
    <w:p w:rsidR="003E2A51" w:rsidRPr="003E2A51" w:rsidRDefault="003E2A51" w:rsidP="003E2A51">
      <w:pPr>
        <w:spacing w:line="360" w:lineRule="auto"/>
        <w:ind w:firstLineChars="200" w:firstLine="480"/>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2.1交货方式：</w:t>
      </w:r>
      <w:r w:rsidRPr="003E2A51">
        <w:rPr>
          <w:rFonts w:asciiTheme="minorEastAsia" w:eastAsiaTheme="minorEastAsia" w:hAnsiTheme="minorEastAsia"/>
          <w:sz w:val="24"/>
          <w:szCs w:val="24"/>
          <w:u w:val="single"/>
          <w:lang w:eastAsia="zh-CN"/>
        </w:rPr>
        <w:t xml:space="preserve"> 甲方下相应提货单，</w:t>
      </w:r>
      <w:r w:rsidRPr="003E2A51">
        <w:rPr>
          <w:rFonts w:asciiTheme="minorEastAsia" w:eastAsiaTheme="minorEastAsia" w:hAnsiTheme="minorEastAsia" w:hint="eastAsia"/>
          <w:sz w:val="24"/>
          <w:szCs w:val="24"/>
          <w:u w:val="single"/>
          <w:lang w:eastAsia="zh-CN"/>
        </w:rPr>
        <w:t>乙方根据当批次提货单要求负责送到甲方现场指定地方交货。</w:t>
      </w:r>
      <w:r>
        <w:rPr>
          <w:rFonts w:asciiTheme="minorEastAsia" w:eastAsiaTheme="minorEastAsia" w:hAnsiTheme="minorEastAsia"/>
          <w:sz w:val="24"/>
          <w:szCs w:val="24"/>
          <w:u w:val="single"/>
          <w:lang w:eastAsia="zh-CN"/>
        </w:rPr>
        <w:t xml:space="preserve"> </w:t>
      </w:r>
    </w:p>
    <w:p w:rsidR="003E2A51" w:rsidRPr="003E2A51" w:rsidRDefault="003E2A51" w:rsidP="003E2A51">
      <w:pPr>
        <w:spacing w:line="360" w:lineRule="auto"/>
        <w:ind w:firstLineChars="200" w:firstLine="480"/>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2.2交货地点：运送到</w:t>
      </w:r>
      <w:r w:rsidRPr="003E2A51">
        <w:rPr>
          <w:rFonts w:asciiTheme="minorEastAsia" w:eastAsiaTheme="minorEastAsia" w:hAnsiTheme="minorEastAsia"/>
          <w:sz w:val="24"/>
          <w:szCs w:val="24"/>
          <w:u w:val="single"/>
          <w:lang w:eastAsia="zh-CN"/>
        </w:rPr>
        <w:t xml:space="preserve"> </w:t>
      </w:r>
      <w:r w:rsidRPr="003E2A51">
        <w:rPr>
          <w:rFonts w:asciiTheme="minorEastAsia" w:eastAsiaTheme="minorEastAsia" w:hAnsiTheme="minorEastAsia" w:hint="eastAsia"/>
          <w:sz w:val="24"/>
          <w:szCs w:val="24"/>
          <w:u w:val="single"/>
          <w:lang w:eastAsia="zh-CN"/>
        </w:rPr>
        <w:t>甲方古雷工厂指定地点</w:t>
      </w:r>
      <w:r w:rsidRPr="003E2A51">
        <w:rPr>
          <w:rFonts w:asciiTheme="minorEastAsia" w:eastAsiaTheme="minorEastAsia" w:hAnsiTheme="minorEastAsia"/>
          <w:sz w:val="24"/>
          <w:szCs w:val="24"/>
          <w:u w:val="single"/>
          <w:lang w:eastAsia="zh-CN"/>
        </w:rPr>
        <w:t xml:space="preserve"> </w:t>
      </w:r>
      <w:r w:rsidRPr="003E2A51">
        <w:rPr>
          <w:rFonts w:asciiTheme="minorEastAsia" w:eastAsiaTheme="minorEastAsia" w:hAnsiTheme="minorEastAsia" w:hint="eastAsia"/>
          <w:sz w:val="24"/>
          <w:szCs w:val="24"/>
          <w:u w:val="single"/>
          <w:lang w:eastAsia="zh-CN"/>
        </w:rPr>
        <w:t>。</w:t>
      </w:r>
      <w:r w:rsidRPr="003E2A51">
        <w:rPr>
          <w:rFonts w:asciiTheme="minorEastAsia" w:eastAsiaTheme="minorEastAsia" w:hAnsiTheme="minorEastAsia" w:hint="eastAsia"/>
          <w:sz w:val="24"/>
          <w:szCs w:val="24"/>
          <w:lang w:eastAsia="zh-CN"/>
        </w:rPr>
        <w:t>（以甲方提供的送货清单和地址明细为准）</w:t>
      </w:r>
    </w:p>
    <w:p w:rsidR="003E2A51" w:rsidRPr="003E2A51" w:rsidRDefault="003E2A51" w:rsidP="003E2A51">
      <w:pPr>
        <w:spacing w:line="360" w:lineRule="auto"/>
        <w:ind w:firstLineChars="200" w:firstLine="480"/>
        <w:rPr>
          <w:rFonts w:asciiTheme="minorEastAsia" w:eastAsiaTheme="minorEastAsia" w:hAnsiTheme="minorEastAsia"/>
          <w:sz w:val="24"/>
          <w:szCs w:val="24"/>
          <w:u w:val="single"/>
          <w:lang w:eastAsia="zh-CN"/>
        </w:rPr>
      </w:pPr>
      <w:r w:rsidRPr="003E2A51">
        <w:rPr>
          <w:rFonts w:asciiTheme="minorEastAsia" w:eastAsiaTheme="minorEastAsia" w:hAnsiTheme="minorEastAsia" w:hint="eastAsia"/>
          <w:sz w:val="24"/>
          <w:szCs w:val="24"/>
          <w:lang w:eastAsia="zh-CN"/>
        </w:rPr>
        <w:t>2.3交货时间：</w:t>
      </w:r>
      <w:r w:rsidRPr="003E2A51">
        <w:rPr>
          <w:rFonts w:asciiTheme="minorEastAsia" w:eastAsiaTheme="minorEastAsia" w:hAnsiTheme="minorEastAsia"/>
          <w:sz w:val="24"/>
          <w:szCs w:val="24"/>
          <w:lang w:eastAsia="zh-CN"/>
        </w:rPr>
        <w:t>乙方接到甲方订单通知后</w:t>
      </w:r>
      <w:r w:rsidRPr="003E2A51">
        <w:rPr>
          <w:rFonts w:asciiTheme="minorEastAsia" w:eastAsiaTheme="minorEastAsia" w:hAnsiTheme="minorEastAsia" w:hint="eastAsia"/>
          <w:sz w:val="24"/>
          <w:szCs w:val="24"/>
          <w:lang w:eastAsia="zh-CN"/>
        </w:rPr>
        <w:t>15天内完成交货。</w:t>
      </w:r>
    </w:p>
    <w:p w:rsidR="003E2A51" w:rsidRPr="003E2A51" w:rsidRDefault="003E2A51" w:rsidP="003E2A51">
      <w:pPr>
        <w:spacing w:line="360" w:lineRule="auto"/>
        <w:ind w:firstLineChars="200" w:firstLine="480"/>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2.4乙方提供产品并承担运输过程中发生的一切费用。在产品交付给甲方之前，相关的毁损、灭失等风险均由乙方自行承担。</w:t>
      </w:r>
    </w:p>
    <w:p w:rsidR="003E2A51" w:rsidRPr="003E2A51" w:rsidRDefault="003E2A51" w:rsidP="003E2A51">
      <w:pPr>
        <w:pStyle w:val="1"/>
        <w:spacing w:line="360" w:lineRule="auto"/>
        <w:ind w:firstLineChars="200" w:firstLine="480"/>
        <w:rPr>
          <w:rFonts w:asciiTheme="minorEastAsia" w:eastAsiaTheme="minorEastAsia" w:hAnsiTheme="minorEastAsia" w:cs="宋体"/>
          <w:sz w:val="24"/>
          <w:szCs w:val="24"/>
        </w:rPr>
      </w:pPr>
      <w:r w:rsidRPr="003E2A51">
        <w:rPr>
          <w:rFonts w:asciiTheme="minorEastAsia" w:eastAsiaTheme="minorEastAsia" w:hAnsiTheme="minorEastAsia" w:cs="宋体" w:hint="eastAsia"/>
          <w:sz w:val="24"/>
          <w:szCs w:val="24"/>
        </w:rPr>
        <w:t>2</w:t>
      </w:r>
      <w:r w:rsidRPr="003E2A51">
        <w:rPr>
          <w:rFonts w:asciiTheme="minorEastAsia" w:eastAsiaTheme="minorEastAsia" w:hAnsiTheme="minorEastAsia" w:cs="宋体"/>
          <w:sz w:val="24"/>
          <w:szCs w:val="24"/>
        </w:rPr>
        <w:t>.5合同期限：自合同签订之日起一年整</w:t>
      </w:r>
      <w:r w:rsidRPr="003E2A51">
        <w:rPr>
          <w:rFonts w:asciiTheme="minorEastAsia" w:eastAsiaTheme="minorEastAsia" w:hAnsiTheme="minorEastAsia" w:cs="宋体" w:hint="eastAsia"/>
          <w:sz w:val="24"/>
          <w:szCs w:val="24"/>
        </w:rPr>
        <w:t>。</w:t>
      </w:r>
    </w:p>
    <w:p w:rsidR="000B21A2" w:rsidRPr="003E2A51" w:rsidRDefault="000B21A2" w:rsidP="003E2A51">
      <w:pPr>
        <w:spacing w:line="360" w:lineRule="auto"/>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3、付款方式与条件</w:t>
      </w:r>
    </w:p>
    <w:p w:rsidR="003E2A51" w:rsidRDefault="003E2A51" w:rsidP="003E2A51">
      <w:pPr>
        <w:spacing w:line="360" w:lineRule="auto"/>
        <w:ind w:firstLineChars="200" w:firstLine="480"/>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3.1乙方交付的当批次产品交付完成，按合同约定标准经甲方验收合格后，乙方开具全额</w:t>
      </w:r>
      <w:r w:rsidRPr="003E2A51">
        <w:rPr>
          <w:rFonts w:asciiTheme="minorEastAsia" w:eastAsiaTheme="minorEastAsia" w:hAnsiTheme="minorEastAsia" w:hint="eastAsia"/>
          <w:sz w:val="24"/>
          <w:szCs w:val="24"/>
          <w:u w:val="single"/>
          <w:lang w:eastAsia="zh-CN"/>
        </w:rPr>
        <w:t xml:space="preserve">   </w:t>
      </w:r>
      <w:r w:rsidRPr="003E2A51">
        <w:rPr>
          <w:rFonts w:asciiTheme="minorEastAsia" w:eastAsiaTheme="minorEastAsia" w:hAnsiTheme="minorEastAsia"/>
          <w:sz w:val="24"/>
          <w:szCs w:val="24"/>
          <w:u w:val="single"/>
          <w:lang w:eastAsia="zh-CN"/>
        </w:rPr>
        <w:t xml:space="preserve"> </w:t>
      </w:r>
      <w:r w:rsidRPr="003E2A51">
        <w:rPr>
          <w:rFonts w:asciiTheme="minorEastAsia" w:eastAsiaTheme="minorEastAsia" w:hAnsiTheme="minorEastAsia" w:hint="eastAsia"/>
          <w:sz w:val="24"/>
          <w:szCs w:val="24"/>
          <w:u w:val="single"/>
          <w:lang w:eastAsia="zh-CN"/>
        </w:rPr>
        <w:t xml:space="preserve"> </w:t>
      </w:r>
      <w:r w:rsidRPr="003E2A51">
        <w:rPr>
          <w:rFonts w:asciiTheme="minorEastAsia" w:eastAsiaTheme="minorEastAsia" w:hAnsiTheme="minorEastAsia" w:hint="eastAsia"/>
          <w:sz w:val="24"/>
          <w:szCs w:val="24"/>
          <w:lang w:eastAsia="zh-CN"/>
        </w:rPr>
        <w:t>增值税专用发票，甲方</w:t>
      </w:r>
      <w:r w:rsidRPr="003E2A51">
        <w:rPr>
          <w:rFonts w:asciiTheme="minorEastAsia" w:eastAsiaTheme="minorEastAsia" w:hAnsiTheme="minorEastAsia" w:hint="eastAsia"/>
          <w:sz w:val="24"/>
          <w:szCs w:val="24"/>
          <w:u w:val="single"/>
          <w:lang w:eastAsia="zh-CN"/>
        </w:rPr>
        <w:t>收到全额增值税专用发票原件后</w:t>
      </w:r>
      <w:r w:rsidR="00020E00">
        <w:rPr>
          <w:rFonts w:asciiTheme="minorEastAsia" w:eastAsiaTheme="minorEastAsia" w:hAnsiTheme="minorEastAsia" w:hint="eastAsia"/>
          <w:sz w:val="24"/>
          <w:szCs w:val="24"/>
          <w:u w:val="single"/>
          <w:lang w:eastAsia="zh-CN"/>
        </w:rPr>
        <w:t>6</w:t>
      </w:r>
      <w:r w:rsidRPr="003E2A51">
        <w:rPr>
          <w:rFonts w:asciiTheme="minorEastAsia" w:eastAsiaTheme="minorEastAsia" w:hAnsiTheme="minorEastAsia" w:hint="eastAsia"/>
          <w:sz w:val="24"/>
          <w:szCs w:val="24"/>
          <w:u w:val="single"/>
          <w:lang w:eastAsia="zh-CN"/>
        </w:rPr>
        <w:t>0日内</w:t>
      </w:r>
      <w:r w:rsidRPr="003E2A51">
        <w:rPr>
          <w:rFonts w:asciiTheme="minorEastAsia" w:eastAsiaTheme="minorEastAsia" w:hAnsiTheme="minorEastAsia" w:hint="eastAsia"/>
          <w:sz w:val="24"/>
          <w:szCs w:val="24"/>
          <w:lang w:eastAsia="zh-CN"/>
        </w:rPr>
        <w:t>向乙方支付全额</w:t>
      </w:r>
      <w:r w:rsidRPr="003E2A51">
        <w:rPr>
          <w:rFonts w:asciiTheme="minorEastAsia" w:eastAsiaTheme="minorEastAsia" w:hAnsiTheme="minorEastAsia" w:hint="eastAsia"/>
          <w:sz w:val="24"/>
          <w:szCs w:val="24"/>
          <w:lang w:eastAsia="zh-CN"/>
        </w:rPr>
        <w:lastRenderedPageBreak/>
        <w:t>当批次货物价款100%。</w:t>
      </w:r>
    </w:p>
    <w:p w:rsidR="003E2A51" w:rsidRPr="003E2A51" w:rsidRDefault="003E2A51" w:rsidP="003E2A51">
      <w:pPr>
        <w:spacing w:line="360" w:lineRule="auto"/>
        <w:ind w:firstLineChars="200" w:firstLine="480"/>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3.2 合同总价全额</w:t>
      </w:r>
      <w:r w:rsidRPr="003E2A51">
        <w:rPr>
          <w:rFonts w:asciiTheme="minorEastAsia" w:eastAsiaTheme="minorEastAsia" w:hAnsiTheme="minorEastAsia" w:hint="eastAsia"/>
          <w:sz w:val="24"/>
          <w:szCs w:val="24"/>
          <w:u w:val="single"/>
          <w:lang w:eastAsia="zh-CN"/>
        </w:rPr>
        <w:t xml:space="preserve">  </w:t>
      </w:r>
      <w:r w:rsidRPr="003E2A51">
        <w:rPr>
          <w:rFonts w:asciiTheme="minorEastAsia" w:eastAsiaTheme="minorEastAsia" w:hAnsiTheme="minorEastAsia"/>
          <w:sz w:val="24"/>
          <w:szCs w:val="24"/>
          <w:u w:val="single"/>
          <w:lang w:eastAsia="zh-CN"/>
        </w:rPr>
        <w:t xml:space="preserve"> </w:t>
      </w:r>
      <w:r w:rsidRPr="003E2A51">
        <w:rPr>
          <w:rFonts w:asciiTheme="minorEastAsia" w:eastAsiaTheme="minorEastAsia" w:hAnsiTheme="minorEastAsia" w:hint="eastAsia"/>
          <w:sz w:val="24"/>
          <w:szCs w:val="24"/>
          <w:u w:val="single"/>
          <w:lang w:eastAsia="zh-CN"/>
        </w:rPr>
        <w:t xml:space="preserve">  </w:t>
      </w:r>
      <w:r w:rsidRPr="003E2A51">
        <w:rPr>
          <w:rFonts w:asciiTheme="minorEastAsia" w:eastAsiaTheme="minorEastAsia" w:hAnsiTheme="minorEastAsia" w:hint="eastAsia"/>
          <w:sz w:val="24"/>
          <w:szCs w:val="24"/>
          <w:lang w:eastAsia="zh-CN"/>
        </w:rPr>
        <w:t>增值税专用发票。</w:t>
      </w:r>
    </w:p>
    <w:p w:rsidR="000B21A2" w:rsidRPr="003E2A51" w:rsidRDefault="000B21A2" w:rsidP="003E2A51">
      <w:pPr>
        <w:spacing w:line="360" w:lineRule="auto"/>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4、质量要求和技术标准</w:t>
      </w:r>
    </w:p>
    <w:p w:rsidR="000B21A2" w:rsidRDefault="000B21A2" w:rsidP="000B21A2">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0B21A2" w:rsidRDefault="000B21A2" w:rsidP="000B21A2">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003E2A51">
        <w:rPr>
          <w:sz w:val="24"/>
          <w:u w:val="single"/>
          <w:lang w:eastAsia="zh-CN"/>
        </w:rPr>
        <w:t xml:space="preserve"> </w:t>
      </w:r>
      <w:r>
        <w:rPr>
          <w:rFonts w:hint="eastAsia"/>
          <w:sz w:val="24"/>
          <w:u w:val="single"/>
          <w:lang w:eastAsia="zh-CN"/>
        </w:rPr>
        <w:t>一</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0B21A2" w:rsidRDefault="000B21A2" w:rsidP="000B21A2">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0B21A2" w:rsidRDefault="000B21A2" w:rsidP="000B21A2">
      <w:pPr>
        <w:spacing w:line="360" w:lineRule="auto"/>
        <w:rPr>
          <w:sz w:val="24"/>
          <w:lang w:eastAsia="zh-CN"/>
        </w:rPr>
      </w:pPr>
      <w:r>
        <w:rPr>
          <w:rFonts w:hint="eastAsia"/>
          <w:sz w:val="24"/>
          <w:lang w:eastAsia="zh-CN"/>
        </w:rPr>
        <w:t xml:space="preserve">    4.4乙方不按本合同约定交付产品所产生的任何费用由乙方自己承担。</w:t>
      </w:r>
    </w:p>
    <w:p w:rsidR="000B21A2" w:rsidRDefault="000B21A2" w:rsidP="000B21A2">
      <w:pPr>
        <w:spacing w:line="360" w:lineRule="auto"/>
        <w:rPr>
          <w:sz w:val="24"/>
          <w:lang w:eastAsia="zh-CN"/>
        </w:rPr>
      </w:pPr>
      <w:r>
        <w:rPr>
          <w:rFonts w:hint="eastAsia"/>
          <w:sz w:val="24"/>
          <w:lang w:eastAsia="zh-CN"/>
        </w:rPr>
        <w:t>5、安装调试、技术服务、人员培训及技术资料</w:t>
      </w:r>
    </w:p>
    <w:p w:rsidR="000B21A2" w:rsidRDefault="000B21A2" w:rsidP="000B21A2">
      <w:pPr>
        <w:spacing w:line="360" w:lineRule="auto"/>
        <w:ind w:firstLineChars="200" w:firstLine="480"/>
        <w:rPr>
          <w:sz w:val="24"/>
          <w:lang w:eastAsia="zh-CN"/>
        </w:rPr>
      </w:pPr>
      <w:r>
        <w:rPr>
          <w:rFonts w:hint="eastAsia"/>
          <w:sz w:val="24"/>
          <w:lang w:eastAsia="zh-CN"/>
        </w:rPr>
        <w:t>5.1乙方为甲方提供下列服务（具体以在□内打“√”为准）</w:t>
      </w:r>
    </w:p>
    <w:p w:rsidR="000B21A2" w:rsidRDefault="00383409" w:rsidP="000B21A2">
      <w:pPr>
        <w:spacing w:line="360" w:lineRule="auto"/>
        <w:ind w:firstLineChars="200" w:firstLine="480"/>
        <w:rPr>
          <w:sz w:val="24"/>
          <w:u w:val="single"/>
          <w:lang w:eastAsia="zh-CN"/>
        </w:rPr>
      </w:pPr>
      <w:sdt>
        <w:sdtPr>
          <w:rPr>
            <w:rFonts w:hint="eastAsia"/>
            <w:sz w:val="24"/>
          </w:rPr>
          <w:id w:val="-22404436"/>
        </w:sdtPr>
        <w:sdtEndPr/>
        <w:sdtContent>
          <w:r w:rsidR="000B21A2">
            <w:rPr>
              <w:rFonts w:ascii="MS Gothic" w:eastAsia="MS Gothic" w:hAnsi="MS Gothic" w:hint="eastAsia"/>
              <w:sz w:val="24"/>
              <w:lang w:eastAsia="zh-CN"/>
            </w:rPr>
            <w:t>☐</w:t>
          </w:r>
        </w:sdtContent>
      </w:sdt>
      <w:r w:rsidR="000B21A2">
        <w:rPr>
          <w:rFonts w:hint="eastAsia"/>
          <w:sz w:val="24"/>
          <w:lang w:eastAsia="zh-CN"/>
        </w:rPr>
        <w:t>安装调试：</w:t>
      </w:r>
      <w:r w:rsidR="000B21A2">
        <w:rPr>
          <w:rFonts w:hint="eastAsia"/>
          <w:sz w:val="24"/>
          <w:u w:val="single"/>
          <w:lang w:eastAsia="zh-CN"/>
        </w:rPr>
        <w:t xml:space="preserve">                   </w:t>
      </w:r>
      <w:r w:rsidR="003E2A51">
        <w:rPr>
          <w:rFonts w:hint="eastAsia"/>
          <w:sz w:val="24"/>
          <w:u w:val="single"/>
          <w:lang w:eastAsia="zh-CN"/>
        </w:rPr>
        <w:t>/</w:t>
      </w:r>
      <w:r w:rsidR="000B21A2">
        <w:rPr>
          <w:rFonts w:hint="eastAsia"/>
          <w:sz w:val="24"/>
          <w:u w:val="single"/>
          <w:lang w:eastAsia="zh-CN"/>
        </w:rPr>
        <w:t xml:space="preserve">                                     </w:t>
      </w:r>
    </w:p>
    <w:p w:rsidR="000B21A2" w:rsidRDefault="000B21A2" w:rsidP="000B21A2">
      <w:pPr>
        <w:spacing w:line="360" w:lineRule="auto"/>
        <w:ind w:firstLineChars="200" w:firstLine="480"/>
        <w:rPr>
          <w:sz w:val="24"/>
          <w:lang w:eastAsia="zh-CN"/>
        </w:rPr>
      </w:pPr>
      <w:r>
        <w:rPr>
          <w:rFonts w:hint="eastAsia"/>
          <w:sz w:val="24"/>
          <w:lang w:eastAsia="zh-CN"/>
        </w:rPr>
        <w:t xml:space="preserve"> </w:t>
      </w:r>
      <w:sdt>
        <w:sdtPr>
          <w:rPr>
            <w:rFonts w:hint="eastAsia"/>
            <w:sz w:val="24"/>
          </w:rPr>
          <w:id w:val="-1019545688"/>
        </w:sdtPr>
        <w:sdtEndPr/>
        <w:sdtContent>
          <w:r>
            <w:rPr>
              <w:rFonts w:ascii="MS Gothic" w:eastAsia="MS Gothic" w:hAnsi="MS Gothic" w:hint="eastAsia"/>
              <w:sz w:val="24"/>
              <w:lang w:eastAsia="zh-CN"/>
            </w:rPr>
            <w:t>☐</w:t>
          </w:r>
        </w:sdtContent>
      </w:sdt>
      <w:r>
        <w:rPr>
          <w:rFonts w:hint="eastAsia"/>
          <w:sz w:val="24"/>
          <w:lang w:eastAsia="zh-CN"/>
        </w:rPr>
        <w:t>技术服务：</w:t>
      </w:r>
      <w:r>
        <w:rPr>
          <w:sz w:val="24"/>
          <w:u w:val="single"/>
          <w:lang w:eastAsia="zh-CN"/>
        </w:rPr>
        <w:t xml:space="preserve">                   </w:t>
      </w:r>
      <w:r w:rsidR="003E2A51">
        <w:rPr>
          <w:rFonts w:hint="eastAsia"/>
          <w:sz w:val="24"/>
          <w:u w:val="single"/>
          <w:lang w:eastAsia="zh-CN"/>
        </w:rPr>
        <w:t>/</w:t>
      </w:r>
      <w:r>
        <w:rPr>
          <w:sz w:val="24"/>
          <w:u w:val="single"/>
          <w:lang w:eastAsia="zh-CN"/>
        </w:rPr>
        <w:t xml:space="preserve">                                    </w:t>
      </w:r>
    </w:p>
    <w:p w:rsidR="000B21A2" w:rsidRDefault="00383409" w:rsidP="000B21A2">
      <w:pPr>
        <w:spacing w:line="360" w:lineRule="auto"/>
        <w:ind w:firstLineChars="200" w:firstLine="480"/>
        <w:rPr>
          <w:sz w:val="24"/>
          <w:u w:val="single"/>
          <w:lang w:eastAsia="zh-CN"/>
        </w:rPr>
      </w:pPr>
      <w:sdt>
        <w:sdtPr>
          <w:rPr>
            <w:rFonts w:hint="eastAsia"/>
            <w:sz w:val="24"/>
          </w:rPr>
          <w:id w:val="1427537698"/>
        </w:sdtPr>
        <w:sdtEndPr/>
        <w:sdtContent>
          <w:r w:rsidR="000B21A2">
            <w:rPr>
              <w:rFonts w:ascii="MS Gothic" w:eastAsia="MS Gothic" w:hAnsi="MS Gothic" w:hint="eastAsia"/>
              <w:sz w:val="24"/>
              <w:lang w:eastAsia="zh-CN"/>
            </w:rPr>
            <w:t>☐</w:t>
          </w:r>
        </w:sdtContent>
      </w:sdt>
      <w:r w:rsidR="000B21A2">
        <w:rPr>
          <w:rFonts w:hint="eastAsia"/>
          <w:sz w:val="24"/>
          <w:lang w:eastAsia="zh-CN"/>
        </w:rPr>
        <w:t>人员培训：</w:t>
      </w:r>
      <w:r w:rsidR="000B21A2">
        <w:rPr>
          <w:sz w:val="24"/>
          <w:u w:val="single"/>
          <w:lang w:eastAsia="zh-CN"/>
        </w:rPr>
        <w:t xml:space="preserve">                     </w:t>
      </w:r>
      <w:r w:rsidR="003E2A51">
        <w:rPr>
          <w:rFonts w:hint="eastAsia"/>
          <w:sz w:val="24"/>
          <w:u w:val="single"/>
          <w:lang w:eastAsia="zh-CN"/>
        </w:rPr>
        <w:t>/</w:t>
      </w:r>
      <w:r w:rsidR="000B21A2">
        <w:rPr>
          <w:sz w:val="24"/>
          <w:u w:val="single"/>
          <w:lang w:eastAsia="zh-CN"/>
        </w:rPr>
        <w:t xml:space="preserve">                                   </w:t>
      </w:r>
    </w:p>
    <w:p w:rsidR="000B21A2" w:rsidRDefault="00383409" w:rsidP="000B21A2">
      <w:pPr>
        <w:spacing w:line="360" w:lineRule="auto"/>
        <w:ind w:firstLineChars="200" w:firstLine="480"/>
        <w:rPr>
          <w:sz w:val="24"/>
          <w:lang w:eastAsia="zh-CN"/>
        </w:rPr>
      </w:pPr>
      <w:sdt>
        <w:sdtPr>
          <w:rPr>
            <w:rFonts w:hint="eastAsia"/>
            <w:sz w:val="24"/>
          </w:rPr>
          <w:id w:val="-1252738078"/>
        </w:sdtPr>
        <w:sdtEndPr/>
        <w:sdtContent>
          <w:r w:rsidR="000B21A2">
            <w:rPr>
              <w:rFonts w:ascii="MS Gothic" w:eastAsia="MS Gothic" w:hAnsi="MS Gothic" w:hint="eastAsia"/>
              <w:sz w:val="24"/>
              <w:lang w:eastAsia="zh-CN"/>
            </w:rPr>
            <w:t>☐</w:t>
          </w:r>
        </w:sdtContent>
      </w:sdt>
      <w:r w:rsidR="000B21A2">
        <w:rPr>
          <w:rFonts w:hint="eastAsia"/>
          <w:sz w:val="24"/>
          <w:lang w:eastAsia="zh-CN"/>
        </w:rPr>
        <w:t>技术资料：</w:t>
      </w:r>
      <w:r w:rsidR="000B21A2">
        <w:rPr>
          <w:sz w:val="24"/>
          <w:u w:val="single"/>
          <w:lang w:eastAsia="zh-CN"/>
        </w:rPr>
        <w:t xml:space="preserve">                      </w:t>
      </w:r>
      <w:r w:rsidR="003E2A51">
        <w:rPr>
          <w:rFonts w:hint="eastAsia"/>
          <w:sz w:val="24"/>
          <w:u w:val="single"/>
          <w:lang w:eastAsia="zh-CN"/>
        </w:rPr>
        <w:t>/</w:t>
      </w:r>
      <w:r w:rsidR="000B21A2">
        <w:rPr>
          <w:sz w:val="24"/>
          <w:u w:val="single"/>
          <w:lang w:eastAsia="zh-CN"/>
        </w:rPr>
        <w:t xml:space="preserve">                                  </w:t>
      </w:r>
    </w:p>
    <w:p w:rsidR="000B21A2" w:rsidRDefault="000B21A2" w:rsidP="000B21A2">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0B21A2" w:rsidRDefault="000B21A2" w:rsidP="000B21A2">
      <w:pPr>
        <w:spacing w:line="360" w:lineRule="auto"/>
        <w:rPr>
          <w:sz w:val="24"/>
          <w:lang w:eastAsia="zh-CN"/>
        </w:rPr>
      </w:pPr>
      <w:r>
        <w:rPr>
          <w:rFonts w:hint="eastAsia"/>
          <w:sz w:val="24"/>
          <w:lang w:eastAsia="zh-CN"/>
        </w:rPr>
        <w:t>6、验收</w:t>
      </w:r>
    </w:p>
    <w:p w:rsidR="000B21A2" w:rsidRDefault="000B21A2" w:rsidP="000B21A2">
      <w:pPr>
        <w:spacing w:line="360" w:lineRule="auto"/>
        <w:rPr>
          <w:sz w:val="24"/>
          <w:lang w:eastAsia="zh-CN"/>
        </w:rPr>
      </w:pPr>
      <w:r>
        <w:rPr>
          <w:rFonts w:hint="eastAsia"/>
          <w:sz w:val="24"/>
          <w:lang w:eastAsia="zh-CN"/>
        </w:rPr>
        <w:t xml:space="preserve">    6.1货物的货到验收包括：型号、规格、数量、外观质量、及货物包装是否完好。</w:t>
      </w:r>
    </w:p>
    <w:p w:rsidR="000B21A2" w:rsidRDefault="000B21A2" w:rsidP="000B21A2">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0B21A2" w:rsidRDefault="000B21A2" w:rsidP="000B21A2">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0B21A2" w:rsidRDefault="000B21A2" w:rsidP="000B21A2">
      <w:pPr>
        <w:spacing w:line="360" w:lineRule="auto"/>
        <w:ind w:firstLineChars="200" w:firstLine="480"/>
        <w:rPr>
          <w:sz w:val="24"/>
          <w:lang w:eastAsia="zh-CN"/>
        </w:rPr>
      </w:pPr>
      <w:r>
        <w:rPr>
          <w:rFonts w:hint="eastAsia"/>
          <w:sz w:val="24"/>
          <w:lang w:eastAsia="zh-CN"/>
        </w:rPr>
        <w:lastRenderedPageBreak/>
        <w:t>6.4对于安装质量，乙方保证标准时、正确安装好设备，保证设备良好运行。产品调试验收的标准：按行业通行标准、厂方出厂标准；两者要求不一致的，适用对产品更为严格的标准。</w:t>
      </w:r>
    </w:p>
    <w:p w:rsidR="000B21A2" w:rsidRDefault="000B21A2" w:rsidP="000B21A2">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0B21A2" w:rsidRDefault="000B21A2" w:rsidP="000B21A2">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0B21A2" w:rsidRDefault="000B21A2" w:rsidP="000B21A2">
      <w:pPr>
        <w:spacing w:line="360" w:lineRule="auto"/>
        <w:rPr>
          <w:sz w:val="24"/>
          <w:lang w:eastAsia="zh-CN"/>
        </w:rPr>
      </w:pPr>
      <w:r>
        <w:rPr>
          <w:rFonts w:hint="eastAsia"/>
          <w:sz w:val="24"/>
          <w:lang w:eastAsia="zh-CN"/>
        </w:rPr>
        <w:t>7、质量保证</w:t>
      </w:r>
    </w:p>
    <w:p w:rsidR="000B21A2" w:rsidRDefault="000B21A2" w:rsidP="000B21A2">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0B21A2" w:rsidRDefault="000B21A2" w:rsidP="000B21A2">
      <w:pPr>
        <w:spacing w:line="360" w:lineRule="auto"/>
        <w:rPr>
          <w:b/>
          <w:sz w:val="24"/>
          <w:lang w:eastAsia="zh-CN"/>
        </w:rPr>
      </w:pPr>
      <w:r>
        <w:rPr>
          <w:rFonts w:hint="eastAsia"/>
          <w:b/>
          <w:sz w:val="24"/>
          <w:lang w:eastAsia="zh-CN"/>
        </w:rPr>
        <w:t>8、违约责任</w:t>
      </w:r>
    </w:p>
    <w:p w:rsidR="000B21A2" w:rsidRDefault="000B21A2" w:rsidP="000B21A2">
      <w:pPr>
        <w:spacing w:line="360" w:lineRule="auto"/>
        <w:rPr>
          <w:b/>
          <w:sz w:val="24"/>
          <w:lang w:eastAsia="zh-CN"/>
        </w:rPr>
      </w:pPr>
      <w:r>
        <w:rPr>
          <w:rFonts w:hint="eastAsia"/>
          <w:b/>
          <w:sz w:val="24"/>
          <w:lang w:eastAsia="zh-CN"/>
        </w:rPr>
        <w:t xml:space="preserve">   8.1乙方逾期交货的，每日按照合同总额</w:t>
      </w:r>
      <w:r>
        <w:rPr>
          <w:rFonts w:hint="eastAsia"/>
          <w:b/>
          <w:color w:val="000000" w:themeColor="text1"/>
          <w:sz w:val="24"/>
          <w:lang w:eastAsia="zh-CN"/>
        </w:rPr>
        <w:t>的</w:t>
      </w:r>
      <w:r>
        <w:rPr>
          <w:rFonts w:hint="eastAsia"/>
          <w:b/>
          <w:color w:val="000000" w:themeColor="text1"/>
          <w:sz w:val="24"/>
          <w:u w:val="single"/>
          <w:lang w:eastAsia="zh-CN"/>
        </w:rPr>
        <w:t>1</w:t>
      </w:r>
      <w:r>
        <w:rPr>
          <w:b/>
          <w:color w:val="000000" w:themeColor="text1"/>
          <w:sz w:val="24"/>
          <w:u w:val="single"/>
          <w:lang w:eastAsia="zh-CN"/>
        </w:rPr>
        <w:t xml:space="preserve"> </w:t>
      </w:r>
      <w:r>
        <w:rPr>
          <w:rFonts w:hint="eastAsia"/>
          <w:b/>
          <w:sz w:val="24"/>
          <w:lang w:eastAsia="zh-CN"/>
        </w:rPr>
        <w:t>%向甲方支付违约金，逾期超过</w:t>
      </w:r>
      <w:r>
        <w:rPr>
          <w:b/>
          <w:sz w:val="24"/>
          <w:u w:val="single"/>
          <w:lang w:eastAsia="zh-CN"/>
        </w:rPr>
        <w:t xml:space="preserve"> </w:t>
      </w:r>
      <w:r>
        <w:rPr>
          <w:rFonts w:hint="eastAsia"/>
          <w:b/>
          <w:sz w:val="24"/>
          <w:u w:val="single"/>
          <w:lang w:eastAsia="zh-CN"/>
        </w:rPr>
        <w:t>三</w:t>
      </w:r>
      <w:r>
        <w:rPr>
          <w:b/>
          <w:sz w:val="24"/>
          <w:u w:val="single"/>
          <w:lang w:eastAsia="zh-CN"/>
        </w:rPr>
        <w:t xml:space="preserve"> </w:t>
      </w:r>
      <w:r>
        <w:rPr>
          <w:rFonts w:hint="eastAsia"/>
          <w:b/>
          <w:sz w:val="24"/>
          <w:lang w:eastAsia="zh-CN"/>
        </w:rPr>
        <w:t>日的，甲方还有权解除合同，并要求乙方一次性支付合同总额</w:t>
      </w:r>
      <w:r>
        <w:rPr>
          <w:b/>
          <w:sz w:val="24"/>
          <w:u w:val="single"/>
          <w:lang w:eastAsia="zh-CN"/>
        </w:rPr>
        <w:t xml:space="preserve"> </w:t>
      </w:r>
      <w:r>
        <w:rPr>
          <w:rFonts w:hint="eastAsia"/>
          <w:b/>
          <w:sz w:val="24"/>
          <w:u w:val="single"/>
          <w:lang w:eastAsia="zh-CN"/>
        </w:rPr>
        <w:t>10</w:t>
      </w:r>
      <w:r>
        <w:rPr>
          <w:b/>
          <w:sz w:val="24"/>
          <w:u w:val="single"/>
          <w:lang w:eastAsia="zh-CN"/>
        </w:rPr>
        <w:t xml:space="preserve"> </w:t>
      </w:r>
      <w:r>
        <w:rPr>
          <w:rFonts w:hint="eastAsia"/>
          <w:b/>
          <w:sz w:val="24"/>
          <w:lang w:eastAsia="zh-CN"/>
        </w:rPr>
        <w:t>%的违约金（甲方可从应付给乙方的货款中直接扣除）。乙方部分交货、交货不合格的，均按照逾期交货处理。</w:t>
      </w:r>
    </w:p>
    <w:p w:rsidR="000B21A2" w:rsidRDefault="000B21A2" w:rsidP="000B21A2">
      <w:pPr>
        <w:spacing w:line="360" w:lineRule="auto"/>
        <w:rPr>
          <w:b/>
          <w:sz w:val="24"/>
          <w:lang w:eastAsia="zh-CN"/>
        </w:rPr>
      </w:pPr>
      <w:r>
        <w:rPr>
          <w:rFonts w:hint="eastAsia"/>
          <w:b/>
          <w:sz w:val="24"/>
          <w:lang w:eastAsia="zh-CN"/>
        </w:rPr>
        <w:t xml:space="preserve">   8.2 乙方交付的产品经甲方验收不合格的，每次应向甲方支付违约金人民币</w:t>
      </w:r>
      <w:r>
        <w:rPr>
          <w:b/>
          <w:sz w:val="24"/>
          <w:u w:val="single"/>
          <w:lang w:eastAsia="zh-CN"/>
        </w:rPr>
        <w:t xml:space="preserve"> </w:t>
      </w:r>
      <w:r>
        <w:rPr>
          <w:rFonts w:hint="eastAsia"/>
          <w:b/>
          <w:sz w:val="24"/>
          <w:u w:val="single"/>
          <w:lang w:eastAsia="zh-CN"/>
        </w:rPr>
        <w:t>500</w:t>
      </w:r>
      <w:r>
        <w:rPr>
          <w:b/>
          <w:sz w:val="24"/>
          <w:u w:val="single"/>
          <w:lang w:eastAsia="zh-CN"/>
        </w:rPr>
        <w:t xml:space="preserve"> </w:t>
      </w:r>
      <w:r>
        <w:rPr>
          <w:rFonts w:hint="eastAsia"/>
          <w:b/>
          <w:sz w:val="24"/>
          <w:lang w:eastAsia="zh-CN"/>
        </w:rPr>
        <w:t>元，并应根据甲方要求进行修理、更换或采取其他补救措施。累计</w:t>
      </w:r>
      <w:r>
        <w:rPr>
          <w:b/>
          <w:sz w:val="24"/>
          <w:u w:val="single"/>
          <w:lang w:eastAsia="zh-CN"/>
        </w:rPr>
        <w:t xml:space="preserve"> </w:t>
      </w:r>
      <w:r>
        <w:rPr>
          <w:rFonts w:hint="eastAsia"/>
          <w:b/>
          <w:sz w:val="24"/>
          <w:u w:val="single"/>
          <w:lang w:eastAsia="zh-CN"/>
        </w:rPr>
        <w:t>三</w:t>
      </w:r>
      <w:r>
        <w:rPr>
          <w:b/>
          <w:sz w:val="24"/>
          <w:u w:val="single"/>
          <w:lang w:eastAsia="zh-CN"/>
        </w:rPr>
        <w:t xml:space="preserve">  </w:t>
      </w:r>
      <w:r>
        <w:rPr>
          <w:rFonts w:hint="eastAsia"/>
          <w:b/>
          <w:sz w:val="24"/>
          <w:lang w:eastAsia="zh-CN"/>
        </w:rPr>
        <w:t>次验收不合格的，甲方还有权解除合同、拒绝支付任何费用。</w:t>
      </w:r>
    </w:p>
    <w:p w:rsidR="000B21A2" w:rsidRDefault="000B21A2" w:rsidP="000B21A2">
      <w:pPr>
        <w:spacing w:line="360" w:lineRule="auto"/>
        <w:rPr>
          <w:b/>
          <w:sz w:val="24"/>
          <w:lang w:eastAsia="zh-CN"/>
        </w:rPr>
      </w:pPr>
      <w:r>
        <w:rPr>
          <w:rFonts w:hint="eastAsia"/>
          <w:b/>
          <w:sz w:val="24"/>
          <w:lang w:eastAsia="zh-CN"/>
        </w:rPr>
        <w:t xml:space="preserve">   8.3 甲方无故逾期付款的，应按全国银行间同业拆借中心公布的贷款市场报价利率计算利息。</w:t>
      </w:r>
    </w:p>
    <w:p w:rsidR="000B21A2" w:rsidRDefault="000B21A2" w:rsidP="000B21A2">
      <w:pPr>
        <w:spacing w:line="360" w:lineRule="auto"/>
        <w:ind w:firstLineChars="150" w:firstLine="361"/>
        <w:rPr>
          <w:b/>
          <w:sz w:val="24"/>
          <w:lang w:eastAsia="zh-CN"/>
        </w:rPr>
      </w:pPr>
      <w:r>
        <w:rPr>
          <w:rFonts w:hint="eastAsia"/>
          <w:b/>
          <w:sz w:val="24"/>
          <w:lang w:eastAsia="zh-CN"/>
        </w:rPr>
        <w:t>8.4 一方的违约行为给对方造成的损失超过本合同约定的违约金数额的，超出部分，违约方应予以赔偿。</w:t>
      </w:r>
    </w:p>
    <w:p w:rsidR="000B21A2" w:rsidRDefault="000B21A2" w:rsidP="000B21A2">
      <w:pPr>
        <w:spacing w:line="360" w:lineRule="auto"/>
        <w:ind w:firstLineChars="150" w:firstLine="361"/>
        <w:rPr>
          <w:b/>
          <w:sz w:val="24"/>
          <w:lang w:eastAsia="zh-CN"/>
        </w:rPr>
      </w:pPr>
      <w:r>
        <w:rPr>
          <w:rFonts w:hint="eastAsia"/>
          <w:b/>
          <w:sz w:val="24"/>
          <w:lang w:eastAsia="zh-CN"/>
        </w:rPr>
        <w:t>8.5 甲方已就本合同项下涉及乙方重大利害关系的条款向乙方作出详细说明，乙方充分理解上述条款含义，并自愿签订本合同。</w:t>
      </w:r>
    </w:p>
    <w:p w:rsidR="000B21A2" w:rsidRDefault="000B21A2" w:rsidP="000B21A2">
      <w:pPr>
        <w:spacing w:line="360" w:lineRule="auto"/>
        <w:ind w:firstLineChars="50" w:firstLine="120"/>
        <w:rPr>
          <w:sz w:val="24"/>
          <w:lang w:eastAsia="zh-CN"/>
        </w:rPr>
      </w:pPr>
      <w:r>
        <w:rPr>
          <w:rFonts w:hint="eastAsia"/>
          <w:sz w:val="24"/>
          <w:lang w:eastAsia="zh-CN"/>
        </w:rPr>
        <w:t>9、法律的适用及争议解决方式</w:t>
      </w:r>
    </w:p>
    <w:p w:rsidR="000B21A2" w:rsidRDefault="000B21A2" w:rsidP="000B21A2">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0B21A2" w:rsidRDefault="000B21A2" w:rsidP="000B21A2">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0B21A2" w:rsidRDefault="000B21A2" w:rsidP="000B21A2">
      <w:pPr>
        <w:spacing w:line="360" w:lineRule="auto"/>
        <w:rPr>
          <w:sz w:val="24"/>
          <w:lang w:eastAsia="zh-CN"/>
        </w:rPr>
      </w:pPr>
      <w:r>
        <w:rPr>
          <w:rFonts w:hint="eastAsia"/>
          <w:sz w:val="24"/>
          <w:lang w:eastAsia="zh-CN"/>
        </w:rPr>
        <w:t xml:space="preserve">10、 合同变更与解除： </w:t>
      </w:r>
    </w:p>
    <w:p w:rsidR="000B21A2" w:rsidRDefault="000B21A2" w:rsidP="000B21A2">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0B21A2" w:rsidRDefault="000B21A2" w:rsidP="000B21A2">
      <w:pPr>
        <w:spacing w:line="360" w:lineRule="auto"/>
        <w:rPr>
          <w:sz w:val="24"/>
          <w:lang w:eastAsia="zh-CN"/>
        </w:rPr>
      </w:pPr>
      <w:r>
        <w:rPr>
          <w:rFonts w:hint="eastAsia"/>
          <w:sz w:val="24"/>
          <w:lang w:eastAsia="zh-CN"/>
        </w:rPr>
        <w:lastRenderedPageBreak/>
        <w:t>11、通知</w:t>
      </w:r>
    </w:p>
    <w:p w:rsidR="000B21A2" w:rsidRDefault="000B21A2" w:rsidP="000B21A2">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0B21A2" w:rsidRDefault="000B21A2" w:rsidP="000B21A2">
      <w:pPr>
        <w:spacing w:line="360" w:lineRule="auto"/>
        <w:rPr>
          <w:sz w:val="24"/>
          <w:lang w:eastAsia="zh-CN"/>
        </w:rPr>
      </w:pPr>
      <w:r>
        <w:rPr>
          <w:rFonts w:hint="eastAsia"/>
          <w:sz w:val="24"/>
          <w:lang w:eastAsia="zh-CN"/>
        </w:rPr>
        <w:t>12、本合同一式四份，经双方签订后生效，甲方执三份、乙方执一份，具有同等效力。</w:t>
      </w:r>
    </w:p>
    <w:p w:rsidR="000B21A2" w:rsidRDefault="000B21A2" w:rsidP="000B21A2">
      <w:pPr>
        <w:spacing w:line="360" w:lineRule="auto"/>
        <w:ind w:firstLineChars="200" w:firstLine="480"/>
        <w:rPr>
          <w:sz w:val="24"/>
          <w:lang w:eastAsia="zh-CN"/>
        </w:rPr>
      </w:pPr>
    </w:p>
    <w:p w:rsidR="000B21A2" w:rsidRDefault="000B21A2" w:rsidP="000B21A2">
      <w:pPr>
        <w:spacing w:line="360" w:lineRule="auto"/>
        <w:ind w:firstLineChars="200" w:firstLine="480"/>
        <w:rPr>
          <w:sz w:val="24"/>
          <w:lang w:eastAsia="zh-CN"/>
        </w:rPr>
      </w:pPr>
    </w:p>
    <w:p w:rsidR="000B21A2" w:rsidRDefault="000B21A2" w:rsidP="000B21A2">
      <w:pPr>
        <w:pStyle w:val="1"/>
      </w:pP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0B21A2" w:rsidTr="003E2A51">
        <w:trPr>
          <w:jc w:val="center"/>
        </w:trPr>
        <w:tc>
          <w:tcPr>
            <w:tcW w:w="4960" w:type="dxa"/>
            <w:vAlign w:val="center"/>
          </w:tcPr>
          <w:p w:rsidR="000B21A2" w:rsidRDefault="000B21A2" w:rsidP="003E2A51">
            <w:pPr>
              <w:spacing w:line="360" w:lineRule="auto"/>
              <w:rPr>
                <w:sz w:val="24"/>
              </w:rPr>
            </w:pPr>
            <w:r>
              <w:rPr>
                <w:rFonts w:hint="eastAsia"/>
                <w:sz w:val="24"/>
              </w:rPr>
              <w:t>甲方：</w:t>
            </w:r>
          </w:p>
        </w:tc>
        <w:tc>
          <w:tcPr>
            <w:tcW w:w="4821" w:type="dxa"/>
            <w:vAlign w:val="center"/>
          </w:tcPr>
          <w:p w:rsidR="000B21A2" w:rsidRDefault="000B21A2" w:rsidP="003E2A51">
            <w:pPr>
              <w:spacing w:line="360" w:lineRule="auto"/>
              <w:rPr>
                <w:sz w:val="24"/>
              </w:rPr>
            </w:pPr>
            <w:r>
              <w:rPr>
                <w:rFonts w:hint="eastAsia"/>
                <w:sz w:val="24"/>
              </w:rPr>
              <w:t>乙方：</w:t>
            </w:r>
          </w:p>
        </w:tc>
      </w:tr>
      <w:tr w:rsidR="000B21A2" w:rsidTr="003E2A51">
        <w:trPr>
          <w:jc w:val="center"/>
        </w:trPr>
        <w:tc>
          <w:tcPr>
            <w:tcW w:w="4960" w:type="dxa"/>
            <w:vAlign w:val="center"/>
          </w:tcPr>
          <w:p w:rsidR="000B21A2" w:rsidRDefault="000B21A2" w:rsidP="003E2A51">
            <w:pPr>
              <w:spacing w:line="360" w:lineRule="auto"/>
              <w:rPr>
                <w:sz w:val="24"/>
              </w:rPr>
            </w:pPr>
            <w:r>
              <w:rPr>
                <w:rFonts w:hint="eastAsia"/>
                <w:sz w:val="24"/>
              </w:rPr>
              <w:t>联系地址：</w:t>
            </w:r>
          </w:p>
        </w:tc>
        <w:tc>
          <w:tcPr>
            <w:tcW w:w="4821" w:type="dxa"/>
            <w:vAlign w:val="center"/>
          </w:tcPr>
          <w:p w:rsidR="000B21A2" w:rsidRDefault="000B21A2" w:rsidP="003E2A51">
            <w:pPr>
              <w:spacing w:line="360" w:lineRule="auto"/>
              <w:rPr>
                <w:sz w:val="24"/>
              </w:rPr>
            </w:pPr>
            <w:r>
              <w:rPr>
                <w:rFonts w:hint="eastAsia"/>
                <w:sz w:val="24"/>
              </w:rPr>
              <w:t>联系地址：</w:t>
            </w:r>
          </w:p>
        </w:tc>
      </w:tr>
      <w:tr w:rsidR="000B21A2" w:rsidTr="003E2A51">
        <w:trPr>
          <w:jc w:val="center"/>
        </w:trPr>
        <w:tc>
          <w:tcPr>
            <w:tcW w:w="4960" w:type="dxa"/>
            <w:vAlign w:val="center"/>
          </w:tcPr>
          <w:p w:rsidR="000B21A2" w:rsidRDefault="000B21A2" w:rsidP="003E2A51">
            <w:pPr>
              <w:spacing w:line="360" w:lineRule="auto"/>
              <w:rPr>
                <w:sz w:val="24"/>
              </w:rPr>
            </w:pPr>
            <w:r>
              <w:rPr>
                <w:rFonts w:hint="eastAsia"/>
                <w:sz w:val="24"/>
              </w:rPr>
              <w:t>邮编：</w:t>
            </w:r>
          </w:p>
        </w:tc>
        <w:tc>
          <w:tcPr>
            <w:tcW w:w="4821" w:type="dxa"/>
            <w:vAlign w:val="center"/>
          </w:tcPr>
          <w:p w:rsidR="000B21A2" w:rsidRDefault="000B21A2" w:rsidP="003E2A51">
            <w:pPr>
              <w:spacing w:line="360" w:lineRule="auto"/>
              <w:rPr>
                <w:sz w:val="24"/>
              </w:rPr>
            </w:pPr>
            <w:r>
              <w:rPr>
                <w:rFonts w:hint="eastAsia"/>
                <w:sz w:val="24"/>
              </w:rPr>
              <w:t>邮编：</w:t>
            </w:r>
          </w:p>
        </w:tc>
      </w:tr>
      <w:tr w:rsidR="000B21A2" w:rsidTr="003E2A51">
        <w:trPr>
          <w:jc w:val="center"/>
        </w:trPr>
        <w:tc>
          <w:tcPr>
            <w:tcW w:w="4960" w:type="dxa"/>
            <w:vAlign w:val="center"/>
          </w:tcPr>
          <w:p w:rsidR="000B21A2" w:rsidRDefault="000B21A2" w:rsidP="003E2A51">
            <w:pPr>
              <w:spacing w:line="360" w:lineRule="auto"/>
              <w:rPr>
                <w:sz w:val="24"/>
              </w:rPr>
            </w:pPr>
            <w:r>
              <w:rPr>
                <w:rFonts w:hint="eastAsia"/>
                <w:sz w:val="24"/>
              </w:rPr>
              <w:t>传真：</w:t>
            </w:r>
          </w:p>
        </w:tc>
        <w:tc>
          <w:tcPr>
            <w:tcW w:w="4821" w:type="dxa"/>
            <w:vAlign w:val="center"/>
          </w:tcPr>
          <w:p w:rsidR="000B21A2" w:rsidRDefault="000B21A2" w:rsidP="003E2A51">
            <w:pPr>
              <w:spacing w:line="360" w:lineRule="auto"/>
              <w:rPr>
                <w:sz w:val="24"/>
              </w:rPr>
            </w:pPr>
            <w:r>
              <w:rPr>
                <w:rFonts w:hint="eastAsia"/>
                <w:sz w:val="24"/>
              </w:rPr>
              <w:t>传真：</w:t>
            </w:r>
          </w:p>
        </w:tc>
      </w:tr>
      <w:tr w:rsidR="000B21A2" w:rsidTr="003E2A51">
        <w:trPr>
          <w:jc w:val="center"/>
        </w:trPr>
        <w:tc>
          <w:tcPr>
            <w:tcW w:w="4960" w:type="dxa"/>
            <w:vAlign w:val="center"/>
          </w:tcPr>
          <w:p w:rsidR="000B21A2" w:rsidRDefault="000B21A2" w:rsidP="003E2A51">
            <w:pPr>
              <w:spacing w:line="360" w:lineRule="auto"/>
              <w:rPr>
                <w:sz w:val="24"/>
              </w:rPr>
            </w:pPr>
            <w:r>
              <w:rPr>
                <w:rFonts w:hint="eastAsia"/>
                <w:sz w:val="24"/>
              </w:rPr>
              <w:t>电子邮箱：</w:t>
            </w:r>
          </w:p>
        </w:tc>
        <w:tc>
          <w:tcPr>
            <w:tcW w:w="4821" w:type="dxa"/>
            <w:vAlign w:val="center"/>
          </w:tcPr>
          <w:p w:rsidR="000B21A2" w:rsidRDefault="000B21A2" w:rsidP="003E2A51">
            <w:pPr>
              <w:spacing w:line="360" w:lineRule="auto"/>
              <w:rPr>
                <w:sz w:val="24"/>
              </w:rPr>
            </w:pPr>
            <w:r>
              <w:rPr>
                <w:rFonts w:hint="eastAsia"/>
                <w:sz w:val="24"/>
              </w:rPr>
              <w:t>电子邮箱：</w:t>
            </w:r>
          </w:p>
        </w:tc>
      </w:tr>
      <w:tr w:rsidR="000B21A2" w:rsidTr="003E2A51">
        <w:trPr>
          <w:jc w:val="center"/>
        </w:trPr>
        <w:tc>
          <w:tcPr>
            <w:tcW w:w="4960" w:type="dxa"/>
            <w:vAlign w:val="center"/>
          </w:tcPr>
          <w:p w:rsidR="000B21A2" w:rsidRDefault="000B21A2" w:rsidP="003E2A51">
            <w:pPr>
              <w:spacing w:line="360" w:lineRule="auto"/>
              <w:rPr>
                <w:sz w:val="24"/>
              </w:rPr>
            </w:pPr>
            <w:r>
              <w:rPr>
                <w:rFonts w:hint="eastAsia"/>
                <w:sz w:val="24"/>
              </w:rPr>
              <w:t>委托代理人：</w:t>
            </w:r>
          </w:p>
        </w:tc>
        <w:tc>
          <w:tcPr>
            <w:tcW w:w="4821" w:type="dxa"/>
            <w:vAlign w:val="center"/>
          </w:tcPr>
          <w:p w:rsidR="000B21A2" w:rsidRDefault="000B21A2" w:rsidP="003E2A51">
            <w:pPr>
              <w:spacing w:line="360" w:lineRule="auto"/>
              <w:rPr>
                <w:sz w:val="24"/>
              </w:rPr>
            </w:pPr>
            <w:r>
              <w:rPr>
                <w:rFonts w:hint="eastAsia"/>
                <w:sz w:val="24"/>
              </w:rPr>
              <w:t>委托代理人：</w:t>
            </w:r>
          </w:p>
        </w:tc>
      </w:tr>
      <w:tr w:rsidR="000B21A2" w:rsidTr="003E2A51">
        <w:trPr>
          <w:jc w:val="center"/>
        </w:trPr>
        <w:tc>
          <w:tcPr>
            <w:tcW w:w="4960" w:type="dxa"/>
            <w:vAlign w:val="center"/>
          </w:tcPr>
          <w:p w:rsidR="000B21A2" w:rsidRDefault="000B21A2" w:rsidP="003E2A51">
            <w:pPr>
              <w:spacing w:line="360" w:lineRule="auto"/>
              <w:rPr>
                <w:sz w:val="24"/>
              </w:rPr>
            </w:pPr>
            <w:r>
              <w:rPr>
                <w:rFonts w:hint="eastAsia"/>
                <w:sz w:val="24"/>
              </w:rPr>
              <w:t>电话：</w:t>
            </w:r>
          </w:p>
        </w:tc>
        <w:tc>
          <w:tcPr>
            <w:tcW w:w="4821" w:type="dxa"/>
            <w:vAlign w:val="center"/>
          </w:tcPr>
          <w:p w:rsidR="000B21A2" w:rsidRDefault="000B21A2" w:rsidP="003E2A51">
            <w:pPr>
              <w:spacing w:line="360" w:lineRule="auto"/>
              <w:rPr>
                <w:sz w:val="24"/>
              </w:rPr>
            </w:pPr>
            <w:r>
              <w:rPr>
                <w:rFonts w:hint="eastAsia"/>
                <w:sz w:val="24"/>
              </w:rPr>
              <w:t>电话：</w:t>
            </w:r>
          </w:p>
        </w:tc>
      </w:tr>
      <w:tr w:rsidR="000B21A2" w:rsidTr="003E2A51">
        <w:trPr>
          <w:jc w:val="center"/>
        </w:trPr>
        <w:tc>
          <w:tcPr>
            <w:tcW w:w="4960" w:type="dxa"/>
            <w:vAlign w:val="center"/>
          </w:tcPr>
          <w:p w:rsidR="000B21A2" w:rsidRDefault="000B21A2" w:rsidP="003E2A51">
            <w:pPr>
              <w:spacing w:line="360" w:lineRule="auto"/>
              <w:rPr>
                <w:sz w:val="24"/>
              </w:rPr>
            </w:pPr>
            <w:r>
              <w:rPr>
                <w:rFonts w:hint="eastAsia"/>
                <w:sz w:val="24"/>
              </w:rPr>
              <w:t>开户银行：</w:t>
            </w:r>
          </w:p>
        </w:tc>
        <w:tc>
          <w:tcPr>
            <w:tcW w:w="4821" w:type="dxa"/>
            <w:vAlign w:val="center"/>
          </w:tcPr>
          <w:p w:rsidR="000B21A2" w:rsidRDefault="000B21A2" w:rsidP="003E2A51">
            <w:pPr>
              <w:spacing w:line="360" w:lineRule="auto"/>
              <w:rPr>
                <w:sz w:val="24"/>
              </w:rPr>
            </w:pPr>
            <w:r>
              <w:rPr>
                <w:rFonts w:hint="eastAsia"/>
                <w:sz w:val="24"/>
              </w:rPr>
              <w:t>开户银行：</w:t>
            </w:r>
          </w:p>
        </w:tc>
      </w:tr>
      <w:tr w:rsidR="000B21A2" w:rsidTr="003E2A51">
        <w:trPr>
          <w:jc w:val="center"/>
        </w:trPr>
        <w:tc>
          <w:tcPr>
            <w:tcW w:w="4960" w:type="dxa"/>
            <w:vAlign w:val="center"/>
          </w:tcPr>
          <w:p w:rsidR="000B21A2" w:rsidRDefault="000B21A2" w:rsidP="003E2A51">
            <w:pPr>
              <w:spacing w:line="360" w:lineRule="auto"/>
              <w:rPr>
                <w:sz w:val="24"/>
              </w:rPr>
            </w:pPr>
            <w:r>
              <w:rPr>
                <w:rFonts w:hint="eastAsia"/>
                <w:sz w:val="24"/>
              </w:rPr>
              <w:t>账号：</w:t>
            </w:r>
          </w:p>
        </w:tc>
        <w:tc>
          <w:tcPr>
            <w:tcW w:w="4821" w:type="dxa"/>
            <w:vAlign w:val="center"/>
          </w:tcPr>
          <w:p w:rsidR="000B21A2" w:rsidRDefault="000B21A2" w:rsidP="003E2A51">
            <w:pPr>
              <w:spacing w:line="360" w:lineRule="auto"/>
              <w:rPr>
                <w:sz w:val="24"/>
              </w:rPr>
            </w:pPr>
            <w:r>
              <w:rPr>
                <w:rFonts w:hint="eastAsia"/>
                <w:sz w:val="24"/>
              </w:rPr>
              <w:t>账号：</w:t>
            </w:r>
          </w:p>
        </w:tc>
      </w:tr>
    </w:tbl>
    <w:p w:rsidR="000B21A2" w:rsidRDefault="000B21A2" w:rsidP="000B21A2">
      <w:pPr>
        <w:pStyle w:val="1"/>
        <w:rPr>
          <w:b/>
          <w:bCs/>
          <w:sz w:val="24"/>
          <w:szCs w:val="24"/>
        </w:rPr>
      </w:pPr>
    </w:p>
    <w:p w:rsidR="000B21A2" w:rsidRDefault="000B21A2" w:rsidP="000B21A2">
      <w:pPr>
        <w:pStyle w:val="1"/>
        <w:rPr>
          <w:b/>
          <w:bCs/>
          <w:sz w:val="24"/>
          <w:szCs w:val="24"/>
        </w:rPr>
      </w:pPr>
    </w:p>
    <w:p w:rsidR="000B21A2" w:rsidRDefault="000B21A2" w:rsidP="000B21A2">
      <w:pPr>
        <w:pStyle w:val="1"/>
        <w:rPr>
          <w:b/>
          <w:bCs/>
          <w:sz w:val="24"/>
          <w:szCs w:val="24"/>
        </w:rPr>
      </w:pPr>
    </w:p>
    <w:p w:rsidR="000B21A2" w:rsidRDefault="000B21A2" w:rsidP="000B21A2">
      <w:pPr>
        <w:pStyle w:val="1"/>
        <w:rPr>
          <w:b/>
          <w:bCs/>
          <w:sz w:val="24"/>
          <w:szCs w:val="24"/>
        </w:rPr>
      </w:pPr>
    </w:p>
    <w:p w:rsidR="000B21A2" w:rsidRDefault="000B21A2" w:rsidP="000B21A2">
      <w:pPr>
        <w:pStyle w:val="1"/>
        <w:rPr>
          <w:b/>
          <w:bCs/>
          <w:sz w:val="24"/>
          <w:szCs w:val="24"/>
        </w:rPr>
      </w:pPr>
    </w:p>
    <w:p w:rsidR="000B21A2" w:rsidRDefault="000B21A2" w:rsidP="000B21A2">
      <w:pPr>
        <w:pStyle w:val="1"/>
        <w:rPr>
          <w:b/>
          <w:bCs/>
          <w:sz w:val="24"/>
          <w:szCs w:val="24"/>
        </w:rPr>
      </w:pPr>
    </w:p>
    <w:p w:rsidR="000B21A2" w:rsidRDefault="000B21A2" w:rsidP="000B21A2">
      <w:pPr>
        <w:pStyle w:val="1"/>
        <w:rPr>
          <w:b/>
          <w:bCs/>
          <w:sz w:val="24"/>
          <w:szCs w:val="24"/>
        </w:rPr>
      </w:pPr>
    </w:p>
    <w:p w:rsidR="000B21A2" w:rsidRDefault="000B21A2" w:rsidP="000B21A2">
      <w:pPr>
        <w:pStyle w:val="1"/>
        <w:rPr>
          <w:b/>
          <w:bCs/>
          <w:sz w:val="24"/>
          <w:szCs w:val="24"/>
        </w:rPr>
      </w:pPr>
    </w:p>
    <w:p w:rsidR="000B21A2" w:rsidRDefault="000B21A2" w:rsidP="000B21A2">
      <w:pPr>
        <w:pStyle w:val="1"/>
        <w:rPr>
          <w:b/>
          <w:bCs/>
          <w:sz w:val="24"/>
          <w:szCs w:val="24"/>
        </w:rPr>
      </w:pPr>
    </w:p>
    <w:p w:rsidR="000B21A2" w:rsidRDefault="000B21A2" w:rsidP="000B21A2">
      <w:pPr>
        <w:pStyle w:val="1"/>
        <w:rPr>
          <w:b/>
          <w:bCs/>
          <w:sz w:val="24"/>
          <w:szCs w:val="24"/>
        </w:rPr>
      </w:pPr>
    </w:p>
    <w:p w:rsidR="000B21A2" w:rsidRDefault="000B21A2" w:rsidP="000B21A2">
      <w:pPr>
        <w:pStyle w:val="1"/>
        <w:rPr>
          <w:b/>
          <w:bCs/>
          <w:sz w:val="24"/>
          <w:szCs w:val="24"/>
        </w:rPr>
      </w:pPr>
    </w:p>
    <w:p w:rsidR="000B21A2" w:rsidRDefault="000B21A2" w:rsidP="000B21A2">
      <w:pPr>
        <w:pStyle w:val="1"/>
        <w:rPr>
          <w:b/>
          <w:bCs/>
          <w:sz w:val="24"/>
          <w:szCs w:val="24"/>
        </w:rPr>
      </w:pPr>
    </w:p>
    <w:p w:rsidR="000B21A2" w:rsidRDefault="000B21A2" w:rsidP="003E2A51">
      <w:pPr>
        <w:pStyle w:val="1"/>
        <w:rPr>
          <w:b/>
          <w:bCs/>
          <w:sz w:val="24"/>
          <w:szCs w:val="24"/>
        </w:rPr>
      </w:pPr>
    </w:p>
    <w:p w:rsidR="000B21A2" w:rsidRDefault="000B21A2" w:rsidP="000B21A2">
      <w:pPr>
        <w:pStyle w:val="1"/>
        <w:rPr>
          <w:b/>
          <w:bCs/>
          <w:sz w:val="24"/>
          <w:szCs w:val="24"/>
        </w:rPr>
      </w:pPr>
      <w:r>
        <w:rPr>
          <w:rFonts w:hint="eastAsia"/>
          <w:b/>
          <w:bCs/>
          <w:sz w:val="24"/>
          <w:szCs w:val="24"/>
        </w:rPr>
        <w:lastRenderedPageBreak/>
        <w:t>附件二、参选文件范本</w:t>
      </w:r>
    </w:p>
    <w:p w:rsidR="000B21A2" w:rsidRDefault="000B21A2" w:rsidP="000B21A2">
      <w:pPr>
        <w:pStyle w:val="ab"/>
        <w:jc w:val="center"/>
        <w:rPr>
          <w:rFonts w:ascii="Times New Roman" w:hAnsi="Times New Roman"/>
          <w:b/>
          <w:sz w:val="52"/>
          <w:szCs w:val="52"/>
          <w:lang w:eastAsia="zh-CN"/>
        </w:rPr>
      </w:pPr>
    </w:p>
    <w:p w:rsidR="000B21A2" w:rsidRDefault="000B21A2" w:rsidP="000B21A2">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0B21A2" w:rsidRPr="00265890" w:rsidRDefault="000B21A2" w:rsidP="000B21A2">
      <w:pPr>
        <w:pStyle w:val="ab"/>
        <w:spacing w:line="615" w:lineRule="exact"/>
        <w:jc w:val="center"/>
        <w:rPr>
          <w:rFonts w:asciiTheme="minorEastAsia" w:eastAsiaTheme="minorEastAsia" w:hAnsiTheme="minorEastAsia" w:cs="方正小标宋简体"/>
          <w:b/>
          <w:sz w:val="36"/>
          <w:szCs w:val="36"/>
          <w:lang w:eastAsia="zh-CN"/>
        </w:rPr>
      </w:pPr>
      <w:r w:rsidRPr="00265890">
        <w:rPr>
          <w:rFonts w:ascii="微软雅黑" w:eastAsia="微软雅黑" w:hAnsi="微软雅黑"/>
          <w:b/>
          <w:sz w:val="36"/>
          <w:szCs w:val="36"/>
          <w:lang w:eastAsia="zh-CN"/>
        </w:rPr>
        <w:t>2022年档案专用办公用品年约</w:t>
      </w:r>
      <w:r w:rsidRPr="00265890">
        <w:rPr>
          <w:rFonts w:ascii="微软雅黑" w:eastAsia="微软雅黑" w:hAnsi="微软雅黑" w:hint="eastAsia"/>
          <w:b/>
          <w:sz w:val="36"/>
          <w:szCs w:val="36"/>
          <w:lang w:eastAsia="zh-CN"/>
        </w:rPr>
        <w:t>采购发包</w:t>
      </w:r>
    </w:p>
    <w:p w:rsidR="000B21A2" w:rsidRDefault="000B21A2" w:rsidP="000B21A2">
      <w:pPr>
        <w:pStyle w:val="ab"/>
        <w:spacing w:line="615" w:lineRule="exact"/>
        <w:rPr>
          <w:rFonts w:hAnsi="宋体" w:cs="方正小标宋简体"/>
          <w:b/>
          <w:sz w:val="36"/>
          <w:szCs w:val="36"/>
          <w:lang w:eastAsia="zh-CN"/>
        </w:rPr>
      </w:pPr>
    </w:p>
    <w:p w:rsidR="000B21A2" w:rsidRDefault="000B21A2" w:rsidP="000B21A2">
      <w:pPr>
        <w:spacing w:line="480" w:lineRule="auto"/>
        <w:ind w:firstLineChars="1045" w:firstLine="3777"/>
        <w:rPr>
          <w:b/>
          <w:sz w:val="36"/>
          <w:szCs w:val="36"/>
          <w:lang w:eastAsia="zh-CN"/>
        </w:rPr>
      </w:pPr>
      <w:r>
        <w:rPr>
          <w:rFonts w:hint="eastAsia"/>
          <w:b/>
          <w:sz w:val="36"/>
          <w:szCs w:val="36"/>
          <w:lang w:eastAsia="zh-CN"/>
        </w:rPr>
        <w:t>参选</w:t>
      </w:r>
      <w:r>
        <w:rPr>
          <w:b/>
          <w:sz w:val="36"/>
          <w:szCs w:val="36"/>
          <w:lang w:eastAsia="zh-CN"/>
        </w:rPr>
        <w:t>文件</w:t>
      </w:r>
    </w:p>
    <w:p w:rsidR="000B21A2" w:rsidRDefault="000B21A2" w:rsidP="000B21A2">
      <w:pPr>
        <w:pStyle w:val="1"/>
        <w:spacing w:line="480" w:lineRule="auto"/>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0B21A2" w:rsidRDefault="000B21A2" w:rsidP="000B21A2">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Pr>
          <w:rFonts w:ascii="Times New Roman" w:hAnsi="Times New Roman"/>
          <w:b/>
          <w:bCs/>
          <w:w w:val="95"/>
          <w:sz w:val="32"/>
          <w:lang w:eastAsia="zh-CN"/>
        </w:rPr>
        <w:t>年</w:t>
      </w:r>
      <w:r>
        <w:rPr>
          <w:rFonts w:ascii="Times New Roman" w:hAnsi="Times New Roman" w:hint="eastAsia"/>
          <w:b/>
          <w:bCs/>
          <w:w w:val="95"/>
          <w:sz w:val="32"/>
          <w:lang w:eastAsia="zh-CN"/>
        </w:rPr>
        <w:t>3</w:t>
      </w:r>
      <w:r>
        <w:rPr>
          <w:rFonts w:ascii="Times New Roman" w:hAnsi="Times New Roman"/>
          <w:b/>
          <w:bCs/>
          <w:w w:val="95"/>
          <w:sz w:val="32"/>
          <w:lang w:eastAsia="zh-CN"/>
        </w:rPr>
        <w:t>月</w:t>
      </w:r>
    </w:p>
    <w:p w:rsidR="000B21A2" w:rsidRDefault="000B21A2" w:rsidP="000B21A2">
      <w:pPr>
        <w:spacing w:line="1000" w:lineRule="exact"/>
        <w:jc w:val="center"/>
        <w:rPr>
          <w:b/>
          <w:i/>
          <w:iCs/>
          <w:color w:val="C00000"/>
          <w:sz w:val="44"/>
          <w:szCs w:val="44"/>
          <w:lang w:eastAsia="zh-CN"/>
        </w:rPr>
      </w:pP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i/>
          <w:iCs/>
          <w:color w:val="C00000"/>
          <w:sz w:val="44"/>
          <w:szCs w:val="44"/>
          <w:lang w:eastAsia="zh-CN"/>
        </w:rPr>
      </w:pPr>
    </w:p>
    <w:p w:rsidR="000B21A2" w:rsidRDefault="000B21A2" w:rsidP="000B21A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0B21A2" w:rsidRDefault="000B21A2" w:rsidP="000B21A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0B21A2" w:rsidRDefault="000B21A2" w:rsidP="000B21A2">
      <w:pPr>
        <w:rPr>
          <w:szCs w:val="21"/>
          <w:lang w:eastAsia="zh-CN"/>
        </w:rPr>
      </w:pPr>
    </w:p>
    <w:p w:rsidR="000B21A2" w:rsidRDefault="000B21A2" w:rsidP="000B21A2">
      <w:pPr>
        <w:rPr>
          <w:szCs w:val="21"/>
          <w:lang w:eastAsia="zh-CN"/>
        </w:rPr>
      </w:pPr>
      <w:r>
        <w:rPr>
          <w:rFonts w:ascii="Calibri"/>
          <w:noProof/>
          <w:lang w:eastAsia="zh-CN"/>
        </w:rPr>
        <mc:AlternateContent>
          <mc:Choice Requires="wps">
            <w:drawing>
              <wp:anchor distT="0" distB="0" distL="114300" distR="114300" simplePos="0" relativeHeight="251659264" behindDoc="0" locked="0" layoutInCell="1" allowOverlap="1" wp14:anchorId="4E2B69DD" wp14:editId="72893194">
                <wp:simplePos x="0" y="0"/>
                <wp:positionH relativeFrom="column">
                  <wp:posOffset>288925</wp:posOffset>
                </wp:positionH>
                <wp:positionV relativeFrom="paragraph">
                  <wp:posOffset>142875</wp:posOffset>
                </wp:positionV>
                <wp:extent cx="4612640" cy="1993265"/>
                <wp:effectExtent l="0" t="0" r="16510" b="26035"/>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wps:spPr>
                      <wps:txbx>
                        <w:txbxContent>
                          <w:p w:rsidR="003E2A51" w:rsidRDefault="003E2A51" w:rsidP="000B21A2">
                            <w:pPr>
                              <w:rPr>
                                <w:rFonts w:cs="Arial"/>
                                <w:sz w:val="24"/>
                                <w:szCs w:val="24"/>
                                <w:u w:val="single"/>
                                <w:lang w:eastAsia="zh-CN"/>
                              </w:rPr>
                            </w:pPr>
                            <w:permStart w:id="313605617" w:edGrp="everyone"/>
                            <w:r>
                              <w:rPr>
                                <w:rFonts w:cs="Arial" w:hint="eastAsia"/>
                                <w:sz w:val="24"/>
                                <w:szCs w:val="24"/>
                                <w:lang w:eastAsia="zh-CN"/>
                              </w:rPr>
                              <w:t>比选项目：</w:t>
                            </w:r>
                            <w:r>
                              <w:rPr>
                                <w:rFonts w:cs="Arial"/>
                                <w:sz w:val="24"/>
                                <w:szCs w:val="24"/>
                                <w:u w:val="single"/>
                                <w:lang w:eastAsia="zh-CN"/>
                              </w:rPr>
                              <w:t xml:space="preserve">                                      </w:t>
                            </w:r>
                          </w:p>
                          <w:p w:rsidR="003E2A51" w:rsidRDefault="003E2A51" w:rsidP="000B21A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3E2A51" w:rsidRDefault="003E2A51" w:rsidP="000B21A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3E2A51" w:rsidRDefault="003E2A51" w:rsidP="000B21A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3E2A51" w:rsidRDefault="003E2A51" w:rsidP="000B21A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3E2A51" w:rsidRDefault="003E2A51" w:rsidP="000B21A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3E2A51" w:rsidRDefault="003E2A51" w:rsidP="000B21A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313605617"/>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Da5GqUrAgAAOgQAAA4AAAAAAAAAAAAAAAAALgIAAGRy&#10;cy9lMm9Eb2MueG1sUEsBAi0AFAAGAAgAAAAhAItl/pTgAAAACQEAAA8AAAAAAAAAAAAAAAAAhQQA&#10;AGRycy9kb3ducmV2LnhtbFBLBQYAAAAABAAEAPMAAACSBQAAAAA=&#10;">
                <v:textbox>
                  <w:txbxContent>
                    <w:p w:rsidR="003E2A51" w:rsidRDefault="003E2A51" w:rsidP="000B21A2">
                      <w:pPr>
                        <w:rPr>
                          <w:rFonts w:cs="Arial"/>
                          <w:sz w:val="24"/>
                          <w:szCs w:val="24"/>
                          <w:u w:val="single"/>
                          <w:lang w:eastAsia="zh-CN"/>
                        </w:rPr>
                      </w:pPr>
                      <w:permStart w:id="313605617" w:edGrp="everyone"/>
                      <w:r>
                        <w:rPr>
                          <w:rFonts w:cs="Arial" w:hint="eastAsia"/>
                          <w:sz w:val="24"/>
                          <w:szCs w:val="24"/>
                          <w:lang w:eastAsia="zh-CN"/>
                        </w:rPr>
                        <w:t>比选项目：</w:t>
                      </w:r>
                      <w:r>
                        <w:rPr>
                          <w:rFonts w:cs="Arial"/>
                          <w:sz w:val="24"/>
                          <w:szCs w:val="24"/>
                          <w:u w:val="single"/>
                          <w:lang w:eastAsia="zh-CN"/>
                        </w:rPr>
                        <w:t xml:space="preserve">                                      </w:t>
                      </w:r>
                    </w:p>
                    <w:p w:rsidR="003E2A51" w:rsidRDefault="003E2A51" w:rsidP="000B21A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3E2A51" w:rsidRDefault="003E2A51" w:rsidP="000B21A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3E2A51" w:rsidRDefault="003E2A51" w:rsidP="000B21A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3E2A51" w:rsidRDefault="003E2A51" w:rsidP="000B21A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3E2A51" w:rsidRDefault="003E2A51" w:rsidP="000B21A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3E2A51" w:rsidRDefault="003E2A51" w:rsidP="000B21A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313605617"/>
                    </w:p>
                  </w:txbxContent>
                </v:textbox>
              </v:shape>
            </w:pict>
          </mc:Fallback>
        </mc:AlternateContent>
      </w: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pStyle w:val="afd"/>
        <w:spacing w:beforeLines="0" w:afterLines="0" w:line="240" w:lineRule="auto"/>
        <w:ind w:firstLineChars="0" w:firstLine="0"/>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0B21A2" w:rsidRDefault="000B21A2" w:rsidP="000B21A2">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lastRenderedPageBreak/>
        <w:t>8、以下文件中红色字体部分，打印时请删除。</w:t>
      </w: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0B21A2" w:rsidTr="003E2A51">
        <w:trPr>
          <w:jc w:val="center"/>
        </w:trPr>
        <w:tc>
          <w:tcPr>
            <w:tcW w:w="971" w:type="dxa"/>
          </w:tcPr>
          <w:p w:rsidR="000B21A2" w:rsidRDefault="000B21A2" w:rsidP="003E2A51">
            <w:pPr>
              <w:spacing w:line="500" w:lineRule="exact"/>
              <w:jc w:val="center"/>
              <w:rPr>
                <w:b/>
                <w:bCs/>
                <w:sz w:val="24"/>
              </w:rPr>
            </w:pPr>
            <w:r>
              <w:rPr>
                <w:rFonts w:hint="eastAsia"/>
                <w:b/>
                <w:bCs/>
                <w:sz w:val="24"/>
              </w:rPr>
              <w:t>序号</w:t>
            </w:r>
          </w:p>
        </w:tc>
        <w:tc>
          <w:tcPr>
            <w:tcW w:w="6023" w:type="dxa"/>
          </w:tcPr>
          <w:p w:rsidR="000B21A2" w:rsidRDefault="000B21A2" w:rsidP="003E2A51">
            <w:pPr>
              <w:spacing w:line="500" w:lineRule="exact"/>
              <w:jc w:val="center"/>
              <w:rPr>
                <w:b/>
                <w:bCs/>
                <w:sz w:val="24"/>
              </w:rPr>
            </w:pPr>
            <w:r>
              <w:rPr>
                <w:rFonts w:hint="eastAsia"/>
                <w:b/>
                <w:bCs/>
                <w:sz w:val="24"/>
              </w:rPr>
              <w:t>内容</w:t>
            </w:r>
          </w:p>
        </w:tc>
        <w:tc>
          <w:tcPr>
            <w:tcW w:w="1843" w:type="dxa"/>
          </w:tcPr>
          <w:p w:rsidR="000B21A2" w:rsidRDefault="000B21A2" w:rsidP="003E2A51">
            <w:pPr>
              <w:spacing w:line="500" w:lineRule="exact"/>
              <w:jc w:val="center"/>
              <w:rPr>
                <w:b/>
                <w:bCs/>
                <w:sz w:val="24"/>
              </w:rPr>
            </w:pPr>
            <w:r>
              <w:rPr>
                <w:rFonts w:hint="eastAsia"/>
                <w:b/>
                <w:bCs/>
                <w:sz w:val="24"/>
              </w:rPr>
              <w:t>页码</w:t>
            </w: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1</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2</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3</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4</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5</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6</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7</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8</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9</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10</w:t>
            </w:r>
          </w:p>
        </w:tc>
        <w:tc>
          <w:tcPr>
            <w:tcW w:w="6023" w:type="dxa"/>
          </w:tcPr>
          <w:p w:rsidR="000B21A2" w:rsidRDefault="000B21A2" w:rsidP="003E2A51">
            <w:pPr>
              <w:spacing w:line="500" w:lineRule="exact"/>
              <w:rPr>
                <w:sz w:val="24"/>
                <w:szCs w:val="28"/>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0B21A2" w:rsidRDefault="000B21A2" w:rsidP="003E2A51">
            <w:pPr>
              <w:spacing w:line="500" w:lineRule="exact"/>
              <w:rPr>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13</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14</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bl>
    <w:p w:rsidR="000B21A2" w:rsidRDefault="000B21A2" w:rsidP="000B21A2">
      <w:pPr>
        <w:spacing w:line="500" w:lineRule="exact"/>
        <w:jc w:val="center"/>
        <w:rPr>
          <w:b/>
          <w:bCs/>
          <w:sz w:val="24"/>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spacing w:line="500" w:lineRule="exact"/>
        <w:jc w:val="center"/>
        <w:rPr>
          <w:b/>
          <w:bCs/>
          <w:sz w:val="36"/>
          <w:szCs w:val="36"/>
        </w:rPr>
      </w:pPr>
      <w:r>
        <w:rPr>
          <w:rFonts w:hint="eastAsia"/>
          <w:b/>
          <w:bCs/>
          <w:sz w:val="36"/>
          <w:szCs w:val="36"/>
        </w:rPr>
        <w:lastRenderedPageBreak/>
        <w:t>参选书</w:t>
      </w:r>
    </w:p>
    <w:p w:rsidR="000B21A2" w:rsidRDefault="000B21A2" w:rsidP="000B21A2">
      <w:pPr>
        <w:spacing w:line="500" w:lineRule="exact"/>
        <w:rPr>
          <w:sz w:val="24"/>
          <w:lang w:eastAsia="zh-CN"/>
        </w:rPr>
      </w:pPr>
      <w:r>
        <w:rPr>
          <w:rFonts w:hint="eastAsia"/>
          <w:sz w:val="24"/>
          <w:lang w:eastAsia="zh-CN"/>
        </w:rPr>
        <w:t>致：福建福海创石油化工有限公司</w:t>
      </w:r>
    </w:p>
    <w:p w:rsidR="000B21A2" w:rsidRDefault="000B21A2" w:rsidP="000B21A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0B21A2" w:rsidRDefault="000B21A2" w:rsidP="000B21A2">
      <w:pPr>
        <w:spacing w:line="500" w:lineRule="exact"/>
        <w:ind w:firstLineChars="200" w:firstLine="480"/>
        <w:rPr>
          <w:sz w:val="24"/>
          <w:lang w:eastAsia="zh-CN"/>
        </w:rPr>
      </w:pPr>
      <w:r>
        <w:rPr>
          <w:rFonts w:hint="eastAsia"/>
          <w:sz w:val="24"/>
          <w:lang w:eastAsia="zh-CN"/>
        </w:rPr>
        <w:t>（1）参选文件</w:t>
      </w:r>
    </w:p>
    <w:p w:rsidR="000B21A2" w:rsidRDefault="000B21A2" w:rsidP="000B21A2">
      <w:pPr>
        <w:spacing w:line="500" w:lineRule="exact"/>
        <w:ind w:firstLineChars="200" w:firstLine="480"/>
        <w:rPr>
          <w:sz w:val="24"/>
          <w:lang w:eastAsia="zh-CN"/>
        </w:rPr>
      </w:pPr>
      <w:r>
        <w:rPr>
          <w:rFonts w:hint="eastAsia"/>
          <w:sz w:val="24"/>
          <w:lang w:eastAsia="zh-CN"/>
        </w:rPr>
        <w:t>（2）法定代表人授权委托书</w:t>
      </w:r>
    </w:p>
    <w:p w:rsidR="000B21A2" w:rsidRDefault="000B21A2" w:rsidP="000B21A2">
      <w:pPr>
        <w:spacing w:line="500" w:lineRule="exact"/>
        <w:ind w:firstLineChars="200" w:firstLine="480"/>
        <w:rPr>
          <w:sz w:val="24"/>
          <w:lang w:eastAsia="zh-CN"/>
        </w:rPr>
      </w:pPr>
      <w:r>
        <w:rPr>
          <w:rFonts w:hint="eastAsia"/>
          <w:sz w:val="24"/>
          <w:lang w:eastAsia="zh-CN"/>
        </w:rPr>
        <w:t>（3）参选报价单</w:t>
      </w:r>
    </w:p>
    <w:p w:rsidR="000B21A2" w:rsidRDefault="000B21A2" w:rsidP="000B21A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0B21A2" w:rsidRDefault="000B21A2" w:rsidP="000B21A2">
      <w:pPr>
        <w:spacing w:line="500" w:lineRule="exact"/>
        <w:rPr>
          <w:sz w:val="24"/>
          <w:lang w:eastAsia="zh-CN"/>
        </w:rPr>
      </w:pPr>
      <w:r>
        <w:rPr>
          <w:rFonts w:hint="eastAsia"/>
          <w:sz w:val="24"/>
          <w:lang w:eastAsia="zh-CN"/>
        </w:rPr>
        <w:t xml:space="preserve">     1、所递交的文件真实合法有效，且不存在任何虚假陈述或记载。</w:t>
      </w:r>
    </w:p>
    <w:p w:rsidR="000B21A2" w:rsidRDefault="000B21A2" w:rsidP="000B21A2">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0B21A2" w:rsidRDefault="000B21A2" w:rsidP="000B21A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r>
        <w:rPr>
          <w:rFonts w:hint="eastAsia"/>
          <w:sz w:val="24"/>
          <w:lang w:eastAsia="zh-CN"/>
        </w:rPr>
        <w:t>被授权代表姓名：</w:t>
      </w:r>
    </w:p>
    <w:p w:rsidR="000B21A2" w:rsidRDefault="000B21A2" w:rsidP="000B21A2">
      <w:pPr>
        <w:spacing w:line="500" w:lineRule="exact"/>
        <w:ind w:firstLineChars="200" w:firstLine="480"/>
        <w:rPr>
          <w:sz w:val="24"/>
          <w:lang w:eastAsia="zh-CN"/>
        </w:rPr>
      </w:pPr>
      <w:r>
        <w:rPr>
          <w:rFonts w:hint="eastAsia"/>
          <w:sz w:val="24"/>
          <w:lang w:eastAsia="zh-CN"/>
        </w:rPr>
        <w:t>职          务：</w:t>
      </w:r>
    </w:p>
    <w:p w:rsidR="000B21A2" w:rsidRDefault="000B21A2" w:rsidP="000B21A2">
      <w:pPr>
        <w:spacing w:line="500" w:lineRule="exact"/>
        <w:ind w:firstLineChars="200" w:firstLine="480"/>
        <w:rPr>
          <w:sz w:val="24"/>
          <w:lang w:eastAsia="zh-CN"/>
        </w:rPr>
      </w:pPr>
      <w:r>
        <w:rPr>
          <w:rFonts w:hint="eastAsia"/>
          <w:sz w:val="24"/>
          <w:lang w:eastAsia="zh-CN"/>
        </w:rPr>
        <w:t>联系方式及邮箱：</w:t>
      </w:r>
    </w:p>
    <w:p w:rsidR="000B21A2" w:rsidRDefault="000B21A2" w:rsidP="000B21A2">
      <w:pPr>
        <w:spacing w:line="500" w:lineRule="exact"/>
        <w:ind w:firstLineChars="200" w:firstLine="480"/>
        <w:rPr>
          <w:sz w:val="24"/>
          <w:lang w:eastAsia="zh-CN"/>
        </w:rPr>
      </w:pPr>
      <w:r>
        <w:rPr>
          <w:rFonts w:hint="eastAsia"/>
          <w:sz w:val="24"/>
          <w:lang w:eastAsia="zh-CN"/>
        </w:rPr>
        <w:t>被授权代表签字：</w:t>
      </w:r>
    </w:p>
    <w:p w:rsidR="000B21A2" w:rsidRDefault="000B21A2" w:rsidP="000B21A2">
      <w:pPr>
        <w:pStyle w:val="1"/>
      </w:pPr>
    </w:p>
    <w:p w:rsidR="000B21A2" w:rsidRDefault="000B21A2" w:rsidP="000B21A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0B21A2" w:rsidRDefault="000B21A2" w:rsidP="000B21A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both"/>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lastRenderedPageBreak/>
        <w:t>法定代表人授权书</w:t>
      </w:r>
    </w:p>
    <w:p w:rsidR="000B21A2" w:rsidRDefault="000B21A2" w:rsidP="000B21A2">
      <w:pPr>
        <w:pStyle w:val="1"/>
        <w:jc w:val="center"/>
      </w:pPr>
    </w:p>
    <w:p w:rsidR="000B21A2" w:rsidRDefault="000B21A2" w:rsidP="000B21A2">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为本公司的合法代理人，就福建福海创石油化工有限公司</w:t>
      </w:r>
      <w:r w:rsidRPr="00265890">
        <w:rPr>
          <w:rFonts w:asciiTheme="minorEastAsia" w:eastAsiaTheme="minorEastAsia" w:hAnsiTheme="minorEastAsia"/>
          <w:bCs/>
          <w:u w:val="single"/>
          <w:lang w:eastAsia="zh-CN"/>
        </w:rPr>
        <w:t>2022年档案专用办公用品年约</w:t>
      </w:r>
      <w:r w:rsidRPr="00265890">
        <w:rPr>
          <w:rFonts w:asciiTheme="minorEastAsia" w:eastAsiaTheme="minorEastAsia" w:hAnsiTheme="minorEastAsia" w:hint="eastAsia"/>
          <w:bCs/>
          <w:u w:val="single"/>
          <w:lang w:eastAsia="zh-CN"/>
        </w:rPr>
        <w:t>发包</w:t>
      </w:r>
      <w:r>
        <w:rPr>
          <w:rFonts w:asciiTheme="minorEastAsia" w:eastAsiaTheme="minorEastAsia" w:hAnsiTheme="minorEastAsia" w:hint="eastAsia"/>
          <w:lang w:eastAsia="zh-CN"/>
        </w:rPr>
        <w:t>采购。</w:t>
      </w:r>
      <w:r>
        <w:rPr>
          <w:rFonts w:hint="eastAsia"/>
          <w:lang w:eastAsia="zh-CN"/>
        </w:rPr>
        <w:t>公开自主比选，以本公司名义参与报价、合同执行并处理与之有关的其他事务，相关责任及后果由本公司承担。</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2年  月   日</w:t>
      </w:r>
      <w:r>
        <w:rPr>
          <w:rFonts w:hint="eastAsia"/>
          <w:sz w:val="24"/>
          <w:szCs w:val="24"/>
          <w:lang w:eastAsia="zh-CN"/>
        </w:rPr>
        <w:t>生效，本授权书有效期至此次报价，以及合同履行完毕时止。</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特此声明。</w:t>
      </w:r>
    </w:p>
    <w:p w:rsidR="000B21A2" w:rsidRDefault="000B21A2" w:rsidP="000B21A2">
      <w:pPr>
        <w:pStyle w:val="1"/>
        <w:spacing w:line="480" w:lineRule="exact"/>
        <w:rPr>
          <w:sz w:val="24"/>
          <w:szCs w:val="24"/>
        </w:rPr>
      </w:pPr>
    </w:p>
    <w:p w:rsidR="000B21A2" w:rsidRDefault="000B21A2" w:rsidP="000B21A2">
      <w:pPr>
        <w:spacing w:line="500" w:lineRule="exact"/>
        <w:rPr>
          <w:sz w:val="24"/>
          <w:szCs w:val="24"/>
          <w:lang w:eastAsia="zh-CN"/>
        </w:rPr>
      </w:pPr>
      <w:r>
        <w:rPr>
          <w:rFonts w:hint="eastAsia"/>
          <w:sz w:val="24"/>
          <w:szCs w:val="24"/>
          <w:lang w:eastAsia="zh-CN"/>
        </w:rPr>
        <w:t xml:space="preserve">    法人代表（签字）：</w:t>
      </w:r>
    </w:p>
    <w:p w:rsidR="000B21A2" w:rsidRDefault="000B21A2" w:rsidP="000B21A2">
      <w:pPr>
        <w:spacing w:line="500" w:lineRule="exact"/>
        <w:rPr>
          <w:sz w:val="24"/>
          <w:szCs w:val="24"/>
          <w:lang w:eastAsia="zh-CN"/>
        </w:rPr>
      </w:pPr>
    </w:p>
    <w:p w:rsidR="000B21A2" w:rsidRDefault="000B21A2" w:rsidP="000B21A2">
      <w:pPr>
        <w:spacing w:line="500" w:lineRule="exact"/>
        <w:rPr>
          <w:sz w:val="24"/>
          <w:szCs w:val="24"/>
          <w:lang w:eastAsia="zh-CN"/>
        </w:rPr>
      </w:pPr>
      <w:r>
        <w:rPr>
          <w:rFonts w:hint="eastAsia"/>
          <w:sz w:val="24"/>
          <w:szCs w:val="24"/>
          <w:lang w:eastAsia="zh-CN"/>
        </w:rPr>
        <w:t xml:space="preserve">    被授权代表签字：</w:t>
      </w:r>
    </w:p>
    <w:p w:rsidR="000B21A2" w:rsidRDefault="000B21A2" w:rsidP="000B21A2">
      <w:pPr>
        <w:spacing w:line="500" w:lineRule="exact"/>
        <w:rPr>
          <w:sz w:val="24"/>
          <w:lang w:eastAsia="zh-CN"/>
        </w:rPr>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0B21A2" w:rsidRDefault="000B21A2" w:rsidP="000B21A2">
      <w:pPr>
        <w:pStyle w:val="1"/>
        <w:jc w:val="center"/>
        <w:rPr>
          <w:color w:val="4E6127"/>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0B21A2" w:rsidRDefault="000B21A2" w:rsidP="000B21A2">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1"/>
        <w:jc w:val="center"/>
        <w:rPr>
          <w:color w:val="FF0000"/>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营业执照复印件</w:t>
      </w:r>
    </w:p>
    <w:p w:rsidR="000B21A2" w:rsidRDefault="000B21A2" w:rsidP="000B21A2">
      <w:pPr>
        <w:pStyle w:val="1"/>
        <w:jc w:val="center"/>
      </w:pPr>
    </w:p>
    <w:p w:rsidR="000B21A2" w:rsidRDefault="000B21A2" w:rsidP="000B21A2">
      <w:pPr>
        <w:pStyle w:val="1"/>
        <w:jc w:val="center"/>
      </w:pPr>
    </w:p>
    <w:p w:rsidR="000B21A2" w:rsidRDefault="000B21A2" w:rsidP="000B21A2">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0B21A2" w:rsidRDefault="000B21A2" w:rsidP="000B21A2">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afd"/>
        <w:spacing w:beforeLines="0" w:afterLines="0" w:line="240" w:lineRule="auto"/>
        <w:rPr>
          <w:rFonts w:cs="Times New Roman"/>
          <w:bCs w:val="0"/>
          <w:color w:val="4E6127"/>
          <w:lang w:eastAsia="zh-CN"/>
        </w:rPr>
      </w:pPr>
    </w:p>
    <w:p w:rsidR="000B21A2" w:rsidRDefault="000B21A2" w:rsidP="000B21A2">
      <w:pPr>
        <w:pStyle w:val="afd"/>
        <w:spacing w:beforeLines="0" w:afterLines="0" w:line="240" w:lineRule="auto"/>
        <w:rPr>
          <w:rFonts w:cs="Times New Roman"/>
          <w:bCs w:val="0"/>
          <w:lang w:eastAsia="zh-CN"/>
        </w:rPr>
      </w:pPr>
    </w:p>
    <w:bookmarkEnd w:id="1"/>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sz w:val="24"/>
          <w:szCs w:val="24"/>
          <w:u w:val="single"/>
          <w:lang w:eastAsia="zh-CN"/>
        </w:rPr>
        <w:sectPr w:rsidR="000B21A2">
          <w:pgSz w:w="11910" w:h="16840"/>
          <w:pgMar w:top="1500" w:right="1278" w:bottom="740" w:left="1300" w:header="0" w:footer="551" w:gutter="0"/>
          <w:cols w:space="720"/>
          <w:docGrid w:linePitch="299"/>
        </w:sectPr>
      </w:pPr>
    </w:p>
    <w:p w:rsidR="000B21A2" w:rsidRDefault="000B21A2" w:rsidP="000B21A2">
      <w:pPr>
        <w:spacing w:line="360" w:lineRule="auto"/>
        <w:rPr>
          <w:rFonts w:ascii="Times New Roman" w:hAnsi="Times New Roman" w:cs="Times New Roman"/>
          <w:b/>
          <w:sz w:val="36"/>
          <w:szCs w:val="36"/>
          <w:lang w:eastAsia="zh-CN"/>
        </w:rPr>
      </w:pPr>
      <w:r>
        <w:rPr>
          <w:rFonts w:hint="eastAsia"/>
          <w:b/>
          <w:bCs/>
          <w:sz w:val="32"/>
          <w:szCs w:val="32"/>
          <w:lang w:eastAsia="zh-CN"/>
        </w:rPr>
        <w:lastRenderedPageBreak/>
        <w:t>附件三：</w:t>
      </w:r>
    </w:p>
    <w:p w:rsidR="000B21A2" w:rsidRDefault="000B21A2" w:rsidP="000B21A2">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0B21A2" w:rsidRPr="005920C8" w:rsidRDefault="000B21A2" w:rsidP="000B21A2">
      <w:pPr>
        <w:pStyle w:val="1"/>
        <w:spacing w:line="360" w:lineRule="auto"/>
      </w:pPr>
    </w:p>
    <w:p w:rsidR="000B21A2" w:rsidRDefault="000B21A2" w:rsidP="000B21A2">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0B21A2" w:rsidRPr="00222BBA" w:rsidRDefault="000B21A2" w:rsidP="000B21A2">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Pr>
          <w:rFonts w:ascii="Times New Roman" w:hAnsi="ˎ̥" w:hint="eastAsia"/>
          <w:sz w:val="28"/>
          <w:szCs w:val="28"/>
          <w:lang w:eastAsia="zh-CN"/>
        </w:rPr>
        <w:t>福建福海创石油化工有限公司</w:t>
      </w:r>
      <w:r>
        <w:rPr>
          <w:rFonts w:ascii="Times New Roman" w:hAnsi="ˎ̥"/>
          <w:sz w:val="28"/>
          <w:szCs w:val="28"/>
          <w:u w:val="single"/>
          <w:lang w:eastAsia="zh-CN"/>
        </w:rPr>
        <w:t>202</w:t>
      </w:r>
      <w:r>
        <w:rPr>
          <w:rFonts w:ascii="Times New Roman" w:hAnsi="ˎ̥" w:hint="eastAsia"/>
          <w:sz w:val="28"/>
          <w:szCs w:val="28"/>
          <w:u w:val="single"/>
          <w:lang w:eastAsia="zh-CN"/>
        </w:rPr>
        <w:t>2</w:t>
      </w:r>
      <w:r w:rsidRPr="00CB3A38">
        <w:rPr>
          <w:rFonts w:ascii="Times New Roman" w:hAnsi="ˎ̥"/>
          <w:sz w:val="28"/>
          <w:szCs w:val="28"/>
          <w:u w:val="single"/>
          <w:lang w:eastAsia="zh-CN"/>
        </w:rPr>
        <w:t>年档案专用办公用品年约发包</w:t>
      </w:r>
      <w:r>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Pr>
          <w:rFonts w:ascii="Times New Roman" w:hAnsi="ˎ̥" w:hint="eastAsia"/>
          <w:sz w:val="28"/>
          <w:szCs w:val="28"/>
          <w:lang w:eastAsia="zh-CN"/>
        </w:rPr>
        <w:t>文件</w:t>
      </w:r>
      <w:r w:rsidRPr="00191455">
        <w:rPr>
          <w:rFonts w:ascii="Times New Roman" w:hAnsi="ˎ̥" w:hint="eastAsia"/>
          <w:sz w:val="28"/>
          <w:szCs w:val="28"/>
          <w:lang w:eastAsia="zh-CN"/>
        </w:rPr>
        <w:t>的要求，</w:t>
      </w:r>
      <w:r>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0B21A2" w:rsidRPr="0094423E" w:rsidTr="003E2A51">
        <w:trPr>
          <w:trHeight w:val="604"/>
        </w:trPr>
        <w:tc>
          <w:tcPr>
            <w:tcW w:w="9499" w:type="dxa"/>
            <w:shd w:val="clear" w:color="auto" w:fill="auto"/>
            <w:noWrap/>
            <w:vAlign w:val="center"/>
            <w:hideMark/>
          </w:tcPr>
          <w:p w:rsidR="000B21A2" w:rsidRDefault="000B21A2" w:rsidP="003E2A51">
            <w:pPr>
              <w:widowControl/>
              <w:rPr>
                <w:rFonts w:asciiTheme="minorEastAsia" w:eastAsiaTheme="minorEastAsia" w:hAnsiTheme="minorEastAsia"/>
                <w:b/>
                <w:bCs/>
                <w:szCs w:val="21"/>
                <w:lang w:eastAsia="zh-CN"/>
              </w:rPr>
            </w:pPr>
          </w:p>
          <w:p w:rsidR="000B21A2" w:rsidRDefault="000B21A2" w:rsidP="003E2A51">
            <w:pPr>
              <w:spacing w:line="360" w:lineRule="auto"/>
              <w:ind w:firstLineChars="400" w:firstLine="1120"/>
              <w:rPr>
                <w:rFonts w:ascii="Times New Roman" w:hAnsi="Times New Roman"/>
                <w:sz w:val="28"/>
                <w:szCs w:val="28"/>
                <w:lang w:eastAsia="zh-CN"/>
              </w:rPr>
            </w:pPr>
            <w:r>
              <w:rPr>
                <w:rFonts w:ascii="Times New Roman" w:hAnsi="Times New Roman" w:hint="eastAsia"/>
                <w:sz w:val="28"/>
                <w:szCs w:val="28"/>
                <w:lang w:eastAsia="zh-CN"/>
              </w:rPr>
              <w:t>本项目年约暂定总价为：</w:t>
            </w:r>
            <w:r w:rsidRPr="00F85808">
              <w:rPr>
                <w:rFonts w:ascii="Times New Roman" w:hAnsi="Times New Roman" w:hint="eastAsia"/>
                <w:sz w:val="28"/>
                <w:szCs w:val="28"/>
                <w:u w:val="single"/>
                <w:lang w:eastAsia="zh-CN"/>
              </w:rPr>
              <w:t xml:space="preserve"> </w:t>
            </w:r>
            <w:r w:rsidRPr="00F85808">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Pr="00F85808">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Pr="00F85808">
              <w:rPr>
                <w:rFonts w:ascii="Times New Roman" w:hAnsi="Times New Roman"/>
                <w:sz w:val="28"/>
                <w:szCs w:val="28"/>
                <w:u w:val="single"/>
                <w:lang w:eastAsia="zh-CN"/>
              </w:rPr>
              <w:t xml:space="preserve">      </w:t>
            </w:r>
          </w:p>
          <w:p w:rsidR="000B21A2" w:rsidRDefault="000B21A2" w:rsidP="003E2A51">
            <w:pPr>
              <w:pStyle w:val="1"/>
              <w:spacing w:line="360" w:lineRule="auto"/>
              <w:rPr>
                <w:rFonts w:ascii="Times New Roman" w:hAnsi="Times New Roman"/>
                <w:sz w:val="28"/>
                <w:szCs w:val="28"/>
              </w:rPr>
            </w:pPr>
          </w:p>
          <w:p w:rsidR="000B21A2" w:rsidRDefault="000B21A2" w:rsidP="003E2A51">
            <w:pPr>
              <w:pStyle w:val="1"/>
              <w:spacing w:line="360" w:lineRule="auto"/>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sz w:val="28"/>
                <w:szCs w:val="28"/>
              </w:rPr>
              <w:t xml:space="preserve">               </w:t>
            </w:r>
            <w:r w:rsidRPr="005920C8">
              <w:rPr>
                <w:rFonts w:ascii="Times New Roman" w:hAnsi="Times New Roman"/>
                <w:sz w:val="28"/>
                <w:szCs w:val="28"/>
              </w:rPr>
              <w:t>以上报价所含增值税类型及税率：</w:t>
            </w:r>
            <w:r w:rsidRPr="005920C8">
              <w:rPr>
                <w:rFonts w:ascii="Times New Roman" w:hAnsi="Times New Roman" w:hint="eastAsia"/>
                <w:sz w:val="28"/>
                <w:szCs w:val="28"/>
                <w:u w:val="single"/>
              </w:rPr>
              <w:t xml:space="preserve"> </w:t>
            </w:r>
            <w:r w:rsidRPr="005920C8">
              <w:rPr>
                <w:rFonts w:ascii="Times New Roman" w:hAnsi="Times New Roman"/>
                <w:sz w:val="28"/>
                <w:szCs w:val="28"/>
                <w:u w:val="single"/>
              </w:rPr>
              <w:t xml:space="preserve">      </w:t>
            </w:r>
            <w:r>
              <w:rPr>
                <w:rFonts w:ascii="Times New Roman" w:hAnsi="Times New Roman"/>
                <w:sz w:val="28"/>
                <w:szCs w:val="28"/>
                <w:u w:val="single"/>
              </w:rPr>
              <w:t xml:space="preserve">   </w:t>
            </w:r>
            <w:r w:rsidRPr="005920C8">
              <w:rPr>
                <w:rFonts w:ascii="Times New Roman" w:hAnsi="Times New Roman"/>
                <w:sz w:val="28"/>
                <w:szCs w:val="28"/>
                <w:u w:val="single"/>
              </w:rPr>
              <w:t xml:space="preserve">                   </w:t>
            </w:r>
            <w:r w:rsidRPr="005920C8">
              <w:rPr>
                <w:rFonts w:ascii="Times New Roman" w:hAnsi="Times New Roman" w:hint="eastAsia"/>
                <w:sz w:val="28"/>
                <w:szCs w:val="28"/>
                <w:u w:val="single"/>
              </w:rPr>
              <w:t xml:space="preserve"> </w:t>
            </w:r>
            <w:r w:rsidRPr="005920C8">
              <w:rPr>
                <w:rFonts w:ascii="Times New Roman" w:hAnsi="Times New Roman"/>
                <w:sz w:val="28"/>
                <w:szCs w:val="28"/>
              </w:rPr>
              <w:t xml:space="preserve">   </w:t>
            </w:r>
          </w:p>
          <w:p w:rsidR="000B21A2" w:rsidRDefault="000B21A2" w:rsidP="003E2A51">
            <w:pPr>
              <w:spacing w:line="360" w:lineRule="auto"/>
              <w:ind w:firstLineChars="200" w:firstLine="560"/>
              <w:rPr>
                <w:rFonts w:ascii="Times New Roman" w:hAnsi="Times New Roman"/>
                <w:sz w:val="28"/>
                <w:szCs w:val="28"/>
                <w:lang w:eastAsia="zh-CN"/>
              </w:rPr>
            </w:pPr>
            <w:r>
              <w:rPr>
                <w:rFonts w:ascii="Times New Roman" w:hAnsi="Times New Roman" w:hint="eastAsia"/>
                <w:sz w:val="28"/>
                <w:szCs w:val="28"/>
                <w:lang w:eastAsia="zh-CN"/>
              </w:rPr>
              <w:t xml:space="preserve"> </w:t>
            </w:r>
            <w:r>
              <w:rPr>
                <w:rFonts w:ascii="Times New Roman" w:hAnsi="Times New Roman"/>
                <w:sz w:val="28"/>
                <w:szCs w:val="28"/>
                <w:lang w:eastAsia="zh-CN"/>
              </w:rPr>
              <w:t xml:space="preserve">       </w:t>
            </w:r>
          </w:p>
          <w:p w:rsidR="000B21A2" w:rsidRPr="00C526C5" w:rsidRDefault="000B21A2" w:rsidP="003E2A51">
            <w:pPr>
              <w:spacing w:line="360" w:lineRule="auto"/>
              <w:ind w:firstLineChars="200" w:firstLine="602"/>
              <w:rPr>
                <w:b/>
                <w:lang w:eastAsia="zh-CN"/>
              </w:rPr>
            </w:pPr>
            <w:r w:rsidRPr="00CB3A38">
              <w:rPr>
                <w:b/>
                <w:sz w:val="30"/>
                <w:szCs w:val="30"/>
                <w:lang w:eastAsia="zh-CN"/>
              </w:rPr>
              <w:t xml:space="preserve">  备注：报价时</w:t>
            </w:r>
            <w:r w:rsidRPr="00290D2C">
              <w:rPr>
                <w:rFonts w:hint="eastAsia"/>
                <w:b/>
                <w:sz w:val="30"/>
                <w:szCs w:val="30"/>
                <w:lang w:eastAsia="zh-CN"/>
              </w:rPr>
              <w:t>需</w:t>
            </w:r>
            <w:r>
              <w:rPr>
                <w:rFonts w:hint="eastAsia"/>
                <w:b/>
                <w:sz w:val="30"/>
                <w:szCs w:val="30"/>
                <w:lang w:eastAsia="zh-CN"/>
              </w:rPr>
              <w:t>按</w:t>
            </w:r>
            <w:r w:rsidRPr="00290D2C">
              <w:rPr>
                <w:rFonts w:hint="eastAsia"/>
                <w:b/>
                <w:sz w:val="30"/>
                <w:szCs w:val="30"/>
                <w:lang w:eastAsia="zh-CN"/>
              </w:rPr>
              <w:t>后附具体各项报价清单</w:t>
            </w:r>
            <w:r>
              <w:rPr>
                <w:rFonts w:hint="eastAsia"/>
                <w:b/>
                <w:sz w:val="30"/>
                <w:szCs w:val="30"/>
                <w:lang w:eastAsia="zh-CN"/>
              </w:rPr>
              <w:t>进行详细报价。</w:t>
            </w:r>
            <w:r w:rsidRPr="00CB3A38">
              <w:rPr>
                <w:rFonts w:hint="eastAsia"/>
                <w:b/>
                <w:sz w:val="30"/>
                <w:szCs w:val="30"/>
                <w:lang w:eastAsia="zh-CN"/>
              </w:rPr>
              <w:t>本项报价函及后附报价清单作为商务标需单独密封报价。</w:t>
            </w:r>
            <w:r w:rsidRPr="00CB3A38">
              <w:rPr>
                <w:b/>
                <w:sz w:val="30"/>
                <w:szCs w:val="30"/>
                <w:lang w:eastAsia="zh-CN"/>
              </w:rPr>
              <w:t xml:space="preserve">          </w:t>
            </w:r>
            <w:r w:rsidRPr="00C526C5">
              <w:rPr>
                <w:rFonts w:ascii="Times New Roman" w:hAnsi="Times New Roman"/>
                <w:b/>
                <w:sz w:val="28"/>
                <w:szCs w:val="28"/>
                <w:lang w:eastAsia="zh-CN"/>
              </w:rPr>
              <w:t xml:space="preserve">          </w:t>
            </w:r>
          </w:p>
        </w:tc>
      </w:tr>
      <w:tr w:rsidR="000B21A2" w:rsidRPr="0094423E" w:rsidTr="003E2A51">
        <w:trPr>
          <w:trHeight w:val="604"/>
        </w:trPr>
        <w:tc>
          <w:tcPr>
            <w:tcW w:w="9499" w:type="dxa"/>
            <w:shd w:val="clear" w:color="auto" w:fill="auto"/>
            <w:noWrap/>
            <w:vAlign w:val="center"/>
            <w:hideMark/>
          </w:tcPr>
          <w:p w:rsidR="000B21A2" w:rsidRPr="00C526C5" w:rsidRDefault="000B21A2" w:rsidP="003E2A51">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Pr>
                <w:rFonts w:ascii="Times New Roman" w:hAnsi="Times New Roman" w:hint="eastAsia"/>
                <w:sz w:val="28"/>
                <w:szCs w:val="28"/>
                <w:lang w:eastAsia="zh-CN"/>
              </w:rPr>
              <w:t xml:space="preserve"> </w:t>
            </w:r>
            <w:r>
              <w:rPr>
                <w:rFonts w:ascii="Times New Roman" w:hAnsi="Times New Roman"/>
                <w:sz w:val="28"/>
                <w:szCs w:val="28"/>
                <w:lang w:eastAsia="zh-CN"/>
              </w:rPr>
              <w:t xml:space="preserve">          </w:t>
            </w:r>
            <w:r w:rsidRPr="00C526C5">
              <w:rPr>
                <w:rFonts w:ascii="Times New Roman" w:hAnsi="Times New Roman"/>
                <w:b/>
                <w:sz w:val="28"/>
                <w:szCs w:val="28"/>
                <w:lang w:eastAsia="zh-CN"/>
              </w:rPr>
              <w:t xml:space="preserve">                        </w:t>
            </w:r>
          </w:p>
        </w:tc>
      </w:tr>
    </w:tbl>
    <w:p w:rsidR="000B21A2" w:rsidRDefault="000B21A2" w:rsidP="000B21A2">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0B21A2" w:rsidRDefault="000B21A2" w:rsidP="000B21A2">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0B21A2" w:rsidRDefault="000B21A2" w:rsidP="000B21A2">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0B21A2" w:rsidRPr="0013199D" w:rsidRDefault="000B21A2" w:rsidP="000B21A2">
      <w:pPr>
        <w:pStyle w:val="1"/>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0B21A2" w:rsidRDefault="000B21A2" w:rsidP="000B21A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0B21A2" w:rsidRDefault="000B21A2" w:rsidP="000B21A2">
      <w:pPr>
        <w:widowControl/>
        <w:autoSpaceDE/>
        <w:autoSpaceDN/>
        <w:rPr>
          <w:rFonts w:hAnsi="Calibri" w:cs="Times New Roman"/>
          <w:sz w:val="34"/>
          <w:lang w:eastAsia="zh-CN"/>
        </w:rPr>
      </w:pPr>
      <w:r>
        <w:rPr>
          <w:lang w:eastAsia="zh-CN"/>
        </w:rPr>
        <w:br w:type="page"/>
      </w:r>
    </w:p>
    <w:tbl>
      <w:tblPr>
        <w:tblpPr w:leftFromText="180" w:rightFromText="180" w:horzAnchor="margin" w:tblpXSpec="center" w:tblpY="420"/>
        <w:tblW w:w="10221" w:type="dxa"/>
        <w:tblLook w:val="04A0" w:firstRow="1" w:lastRow="0" w:firstColumn="1" w:lastColumn="0" w:noHBand="0" w:noVBand="1"/>
      </w:tblPr>
      <w:tblGrid>
        <w:gridCol w:w="840"/>
        <w:gridCol w:w="1282"/>
        <w:gridCol w:w="3118"/>
        <w:gridCol w:w="709"/>
        <w:gridCol w:w="709"/>
        <w:gridCol w:w="759"/>
        <w:gridCol w:w="851"/>
        <w:gridCol w:w="1953"/>
      </w:tblGrid>
      <w:tr w:rsidR="000B21A2" w:rsidRPr="002E784E" w:rsidTr="003E2A51">
        <w:trPr>
          <w:trHeight w:val="495"/>
        </w:trPr>
        <w:tc>
          <w:tcPr>
            <w:tcW w:w="10221" w:type="dxa"/>
            <w:gridSpan w:val="8"/>
            <w:tcBorders>
              <w:top w:val="nil"/>
              <w:left w:val="nil"/>
              <w:bottom w:val="nil"/>
              <w:right w:val="nil"/>
            </w:tcBorders>
            <w:shd w:val="clear" w:color="auto" w:fill="auto"/>
            <w:noWrap/>
            <w:vAlign w:val="center"/>
            <w:hideMark/>
          </w:tcPr>
          <w:p w:rsidR="000B21A2" w:rsidRPr="00265890" w:rsidRDefault="000B21A2" w:rsidP="003E2A51">
            <w:pPr>
              <w:widowControl/>
              <w:autoSpaceDE/>
              <w:autoSpaceDN/>
              <w:jc w:val="center"/>
              <w:rPr>
                <w:b/>
                <w:bCs/>
                <w:sz w:val="32"/>
                <w:szCs w:val="32"/>
                <w:lang w:eastAsia="zh-CN"/>
              </w:rPr>
            </w:pPr>
            <w:r w:rsidRPr="00265890">
              <w:rPr>
                <w:b/>
                <w:bCs/>
                <w:sz w:val="32"/>
                <w:szCs w:val="32"/>
                <w:lang w:eastAsia="zh-CN"/>
              </w:rPr>
              <w:lastRenderedPageBreak/>
              <w:t>2022</w:t>
            </w:r>
            <w:r w:rsidRPr="00265890">
              <w:rPr>
                <w:rFonts w:hint="eastAsia"/>
                <w:b/>
                <w:bCs/>
                <w:sz w:val="32"/>
                <w:szCs w:val="32"/>
                <w:lang w:eastAsia="zh-CN"/>
              </w:rPr>
              <w:t>档案办公用品年约采购报价清单</w:t>
            </w:r>
          </w:p>
        </w:tc>
      </w:tr>
      <w:tr w:rsidR="000B21A2" w:rsidRPr="002E784E" w:rsidTr="003E2A51">
        <w:trPr>
          <w:trHeight w:val="37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1A2" w:rsidRPr="002E784E" w:rsidRDefault="000B21A2" w:rsidP="003E2A51">
            <w:pPr>
              <w:widowControl/>
              <w:autoSpaceDE/>
              <w:autoSpaceDN/>
              <w:jc w:val="center"/>
              <w:rPr>
                <w:b/>
                <w:bCs/>
                <w:color w:val="000000"/>
                <w:sz w:val="20"/>
                <w:szCs w:val="20"/>
                <w:lang w:eastAsia="zh-CN"/>
              </w:rPr>
            </w:pPr>
            <w:r w:rsidRPr="002E784E">
              <w:rPr>
                <w:rFonts w:hint="eastAsia"/>
                <w:b/>
                <w:bCs/>
                <w:color w:val="000000"/>
                <w:sz w:val="20"/>
                <w:szCs w:val="20"/>
                <w:lang w:eastAsia="zh-CN"/>
              </w:rPr>
              <w:t>序号</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0B21A2" w:rsidRPr="002E784E" w:rsidRDefault="000B21A2" w:rsidP="003E2A51">
            <w:pPr>
              <w:widowControl/>
              <w:autoSpaceDE/>
              <w:autoSpaceDN/>
              <w:jc w:val="center"/>
              <w:rPr>
                <w:b/>
                <w:bCs/>
                <w:color w:val="000000"/>
                <w:sz w:val="20"/>
                <w:szCs w:val="20"/>
                <w:lang w:eastAsia="zh-CN"/>
              </w:rPr>
            </w:pPr>
            <w:r w:rsidRPr="002E784E">
              <w:rPr>
                <w:rFonts w:hint="eastAsia"/>
                <w:b/>
                <w:bCs/>
                <w:color w:val="000000"/>
                <w:sz w:val="20"/>
                <w:szCs w:val="20"/>
                <w:lang w:eastAsia="zh-CN"/>
              </w:rPr>
              <w:t>物品名称</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B21A2" w:rsidRPr="002E784E" w:rsidRDefault="000B21A2" w:rsidP="003E2A51">
            <w:pPr>
              <w:widowControl/>
              <w:autoSpaceDE/>
              <w:autoSpaceDN/>
              <w:jc w:val="center"/>
              <w:rPr>
                <w:b/>
                <w:bCs/>
                <w:color w:val="000000"/>
                <w:sz w:val="20"/>
                <w:szCs w:val="20"/>
                <w:lang w:eastAsia="zh-CN"/>
              </w:rPr>
            </w:pPr>
            <w:r w:rsidRPr="002E784E">
              <w:rPr>
                <w:rFonts w:hint="eastAsia"/>
                <w:b/>
                <w:bCs/>
                <w:color w:val="000000"/>
                <w:sz w:val="20"/>
                <w:szCs w:val="20"/>
                <w:lang w:eastAsia="zh-CN"/>
              </w:rPr>
              <w:t>规格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B21A2" w:rsidRPr="002E784E" w:rsidRDefault="000B21A2" w:rsidP="003E2A51">
            <w:pPr>
              <w:widowControl/>
              <w:autoSpaceDE/>
              <w:autoSpaceDN/>
              <w:jc w:val="center"/>
              <w:rPr>
                <w:b/>
                <w:bCs/>
                <w:color w:val="000000"/>
                <w:sz w:val="20"/>
                <w:szCs w:val="20"/>
                <w:lang w:eastAsia="zh-CN"/>
              </w:rPr>
            </w:pPr>
            <w:r w:rsidRPr="002E784E">
              <w:rPr>
                <w:rFonts w:hint="eastAsia"/>
                <w:b/>
                <w:bCs/>
                <w:color w:val="000000"/>
                <w:sz w:val="20"/>
                <w:szCs w:val="20"/>
                <w:lang w:eastAsia="zh-CN"/>
              </w:rPr>
              <w:t>计量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B21A2" w:rsidRPr="002E784E" w:rsidRDefault="000B21A2" w:rsidP="003E2A51">
            <w:pPr>
              <w:widowControl/>
              <w:autoSpaceDE/>
              <w:autoSpaceDN/>
              <w:jc w:val="center"/>
              <w:rPr>
                <w:b/>
                <w:bCs/>
                <w:color w:val="000000"/>
                <w:sz w:val="20"/>
                <w:szCs w:val="20"/>
                <w:lang w:eastAsia="zh-CN"/>
              </w:rPr>
            </w:pPr>
            <w:r w:rsidRPr="002E784E">
              <w:rPr>
                <w:rFonts w:hint="eastAsia"/>
                <w:b/>
                <w:bCs/>
                <w:color w:val="000000"/>
                <w:sz w:val="20"/>
                <w:szCs w:val="20"/>
                <w:lang w:eastAsia="zh-CN"/>
              </w:rPr>
              <w:t>数量</w:t>
            </w:r>
          </w:p>
        </w:tc>
        <w:tc>
          <w:tcPr>
            <w:tcW w:w="759" w:type="dxa"/>
            <w:tcBorders>
              <w:top w:val="single" w:sz="4" w:space="0" w:color="auto"/>
              <w:left w:val="nil"/>
              <w:bottom w:val="single" w:sz="4" w:space="0" w:color="auto"/>
              <w:right w:val="single" w:sz="4" w:space="0" w:color="auto"/>
            </w:tcBorders>
            <w:shd w:val="clear" w:color="auto" w:fill="auto"/>
            <w:vAlign w:val="center"/>
            <w:hideMark/>
          </w:tcPr>
          <w:p w:rsidR="000B21A2" w:rsidRPr="002E784E" w:rsidRDefault="000B21A2" w:rsidP="003E2A51">
            <w:pPr>
              <w:widowControl/>
              <w:autoSpaceDE/>
              <w:autoSpaceDN/>
              <w:jc w:val="center"/>
              <w:rPr>
                <w:b/>
                <w:bCs/>
                <w:color w:val="000000"/>
                <w:sz w:val="20"/>
                <w:szCs w:val="20"/>
                <w:lang w:eastAsia="zh-CN"/>
              </w:rPr>
            </w:pPr>
            <w:r w:rsidRPr="002E784E">
              <w:rPr>
                <w:rFonts w:hint="eastAsia"/>
                <w:b/>
                <w:bCs/>
                <w:color w:val="000000"/>
                <w:sz w:val="20"/>
                <w:szCs w:val="20"/>
                <w:lang w:eastAsia="zh-CN"/>
              </w:rPr>
              <w:t>含税单价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B21A2" w:rsidRPr="002E784E" w:rsidRDefault="000B21A2" w:rsidP="003E2A51">
            <w:pPr>
              <w:widowControl/>
              <w:autoSpaceDE/>
              <w:autoSpaceDN/>
              <w:jc w:val="center"/>
              <w:rPr>
                <w:b/>
                <w:bCs/>
                <w:color w:val="000000"/>
                <w:sz w:val="20"/>
                <w:szCs w:val="20"/>
                <w:lang w:eastAsia="zh-CN"/>
              </w:rPr>
            </w:pPr>
            <w:r w:rsidRPr="002E784E">
              <w:rPr>
                <w:rFonts w:hint="eastAsia"/>
                <w:b/>
                <w:bCs/>
                <w:color w:val="000000"/>
                <w:sz w:val="20"/>
                <w:szCs w:val="20"/>
                <w:lang w:eastAsia="zh-CN"/>
              </w:rPr>
              <w:t>含税总价</w:t>
            </w:r>
          </w:p>
        </w:tc>
        <w:tc>
          <w:tcPr>
            <w:tcW w:w="1953" w:type="dxa"/>
            <w:tcBorders>
              <w:top w:val="single" w:sz="4" w:space="0" w:color="auto"/>
              <w:left w:val="nil"/>
              <w:bottom w:val="single" w:sz="4" w:space="0" w:color="auto"/>
              <w:right w:val="single" w:sz="4" w:space="0" w:color="auto"/>
            </w:tcBorders>
            <w:shd w:val="clear" w:color="auto" w:fill="auto"/>
            <w:vAlign w:val="center"/>
            <w:hideMark/>
          </w:tcPr>
          <w:p w:rsidR="000B21A2" w:rsidRPr="002E784E" w:rsidRDefault="000B21A2" w:rsidP="003E2A51">
            <w:pPr>
              <w:widowControl/>
              <w:autoSpaceDE/>
              <w:autoSpaceDN/>
              <w:jc w:val="center"/>
              <w:rPr>
                <w:b/>
                <w:bCs/>
                <w:sz w:val="20"/>
                <w:szCs w:val="20"/>
                <w:lang w:eastAsia="zh-CN"/>
              </w:rPr>
            </w:pPr>
            <w:r w:rsidRPr="002E784E">
              <w:rPr>
                <w:rFonts w:hint="eastAsia"/>
                <w:b/>
                <w:bCs/>
                <w:sz w:val="20"/>
                <w:szCs w:val="20"/>
                <w:lang w:eastAsia="zh-CN"/>
              </w:rPr>
              <w:t>备注</w:t>
            </w:r>
          </w:p>
        </w:tc>
      </w:tr>
      <w:tr w:rsidR="000B21A2" w:rsidRPr="003E38A4" w:rsidTr="003E2A51">
        <w:trPr>
          <w:trHeight w:val="171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0B21A2" w:rsidRPr="00265890" w:rsidRDefault="000B21A2" w:rsidP="003E2A51">
            <w:pPr>
              <w:widowControl/>
              <w:autoSpaceDE/>
              <w:autoSpaceDN/>
              <w:jc w:val="center"/>
              <w:rPr>
                <w:rFonts w:asciiTheme="minorEastAsia" w:eastAsiaTheme="minorEastAsia" w:hAnsiTheme="minorEastAsia"/>
                <w:sz w:val="18"/>
                <w:szCs w:val="18"/>
                <w:lang w:eastAsia="zh-CN"/>
              </w:rPr>
            </w:pPr>
            <w:r w:rsidRPr="00265890">
              <w:rPr>
                <w:rFonts w:asciiTheme="minorEastAsia" w:eastAsiaTheme="minorEastAsia" w:hAnsiTheme="minorEastAsia"/>
                <w:sz w:val="18"/>
                <w:szCs w:val="18"/>
                <w:lang w:eastAsia="zh-CN"/>
              </w:rPr>
              <w:t>1</w:t>
            </w:r>
          </w:p>
        </w:tc>
        <w:tc>
          <w:tcPr>
            <w:tcW w:w="1282" w:type="dxa"/>
            <w:tcBorders>
              <w:top w:val="nil"/>
              <w:left w:val="nil"/>
              <w:bottom w:val="single" w:sz="4" w:space="0" w:color="auto"/>
              <w:right w:val="single" w:sz="4" w:space="0" w:color="auto"/>
            </w:tcBorders>
            <w:shd w:val="clear" w:color="auto" w:fill="auto"/>
            <w:vAlign w:val="center"/>
            <w:hideMark/>
          </w:tcPr>
          <w:p w:rsidR="000B21A2" w:rsidRPr="00265890" w:rsidRDefault="000B21A2" w:rsidP="003E2A51">
            <w:pPr>
              <w:widowControl/>
              <w:autoSpaceDE/>
              <w:autoSpaceDN/>
              <w:rPr>
                <w:rFonts w:asciiTheme="minorEastAsia" w:eastAsiaTheme="minorEastAsia" w:hAnsiTheme="minorEastAsia"/>
                <w:sz w:val="18"/>
                <w:szCs w:val="18"/>
                <w:lang w:eastAsia="zh-CN"/>
              </w:rPr>
            </w:pPr>
            <w:r w:rsidRPr="00265890">
              <w:rPr>
                <w:rFonts w:asciiTheme="minorEastAsia" w:eastAsiaTheme="minorEastAsia" w:hAnsiTheme="minorEastAsia"/>
                <w:sz w:val="18"/>
                <w:szCs w:val="18"/>
                <w:lang w:eastAsia="zh-CN"/>
              </w:rPr>
              <w:t>A4档案盒(5厘米）</w:t>
            </w:r>
          </w:p>
        </w:tc>
        <w:tc>
          <w:tcPr>
            <w:tcW w:w="3118" w:type="dxa"/>
            <w:tcBorders>
              <w:top w:val="nil"/>
              <w:left w:val="nil"/>
              <w:bottom w:val="single" w:sz="4" w:space="0" w:color="auto"/>
              <w:right w:val="single" w:sz="4" w:space="0" w:color="auto"/>
            </w:tcBorders>
            <w:shd w:val="clear" w:color="auto" w:fill="auto"/>
            <w:vAlign w:val="center"/>
            <w:hideMark/>
          </w:tcPr>
          <w:p w:rsidR="000B21A2" w:rsidRPr="00265890" w:rsidRDefault="000B21A2" w:rsidP="003E2A51">
            <w:pPr>
              <w:widowControl/>
              <w:autoSpaceDE/>
              <w:autoSpaceDN/>
              <w:rPr>
                <w:rFonts w:asciiTheme="minorEastAsia" w:eastAsiaTheme="minorEastAsia" w:hAnsiTheme="minorEastAsia"/>
                <w:sz w:val="18"/>
                <w:szCs w:val="18"/>
                <w:lang w:eastAsia="zh-CN"/>
              </w:rPr>
            </w:pPr>
            <w:r w:rsidRPr="00265890">
              <w:rPr>
                <w:rFonts w:asciiTheme="minorEastAsia" w:eastAsiaTheme="minorEastAsia" w:hAnsiTheme="minorEastAsia" w:hint="eastAsia"/>
                <w:sz w:val="18"/>
                <w:szCs w:val="18"/>
                <w:lang w:eastAsia="zh-CN"/>
              </w:rPr>
              <w:t>盒厚：</w:t>
            </w:r>
            <w:r w:rsidRPr="00265890">
              <w:rPr>
                <w:rFonts w:asciiTheme="minorEastAsia" w:eastAsiaTheme="minorEastAsia" w:hAnsiTheme="minorEastAsia"/>
                <w:sz w:val="18"/>
                <w:szCs w:val="18"/>
                <w:lang w:eastAsia="zh-CN"/>
              </w:rPr>
              <w:t>5cm，350g进口无酸纸对裱，ADK中性施胶，PH值7.0以上符合国家档案局标准,DA/T24-2000(无酸档案卷皮卷盒用纸及制版)，塑料扣采用高硬度塑料（ABS原包塑料）。</w:t>
            </w:r>
          </w:p>
        </w:tc>
        <w:tc>
          <w:tcPr>
            <w:tcW w:w="709" w:type="dxa"/>
            <w:tcBorders>
              <w:top w:val="nil"/>
              <w:left w:val="nil"/>
              <w:bottom w:val="single" w:sz="4" w:space="0" w:color="auto"/>
              <w:right w:val="single" w:sz="4" w:space="0" w:color="auto"/>
            </w:tcBorders>
            <w:shd w:val="clear" w:color="auto" w:fill="auto"/>
            <w:vAlign w:val="center"/>
            <w:hideMark/>
          </w:tcPr>
          <w:p w:rsidR="000B21A2" w:rsidRPr="00265890" w:rsidRDefault="000B21A2" w:rsidP="003E2A51">
            <w:pPr>
              <w:widowControl/>
              <w:autoSpaceDE/>
              <w:autoSpaceDN/>
              <w:jc w:val="center"/>
              <w:rPr>
                <w:rFonts w:asciiTheme="minorEastAsia" w:eastAsiaTheme="minorEastAsia" w:hAnsiTheme="minorEastAsia"/>
                <w:sz w:val="18"/>
                <w:szCs w:val="18"/>
                <w:lang w:eastAsia="zh-CN"/>
              </w:rPr>
            </w:pPr>
            <w:r w:rsidRPr="00265890">
              <w:rPr>
                <w:rFonts w:asciiTheme="minorEastAsia" w:eastAsiaTheme="minorEastAsia" w:hAnsiTheme="minorEastAsia" w:hint="eastAsia"/>
                <w:sz w:val="18"/>
                <w:szCs w:val="18"/>
                <w:lang w:eastAsia="zh-CN"/>
              </w:rPr>
              <w:t>个</w:t>
            </w:r>
          </w:p>
        </w:tc>
        <w:tc>
          <w:tcPr>
            <w:tcW w:w="709" w:type="dxa"/>
            <w:tcBorders>
              <w:top w:val="nil"/>
              <w:left w:val="nil"/>
              <w:bottom w:val="single" w:sz="4" w:space="0" w:color="auto"/>
              <w:right w:val="single" w:sz="4" w:space="0" w:color="auto"/>
            </w:tcBorders>
            <w:shd w:val="clear" w:color="auto" w:fill="auto"/>
            <w:vAlign w:val="center"/>
            <w:hideMark/>
          </w:tcPr>
          <w:p w:rsidR="000B21A2" w:rsidRPr="00265890" w:rsidRDefault="000B21A2" w:rsidP="003E2A51">
            <w:pPr>
              <w:widowControl/>
              <w:autoSpaceDE/>
              <w:autoSpaceDN/>
              <w:jc w:val="center"/>
              <w:rPr>
                <w:rFonts w:asciiTheme="minorEastAsia" w:eastAsiaTheme="minorEastAsia" w:hAnsiTheme="minorEastAsia"/>
                <w:sz w:val="18"/>
                <w:szCs w:val="18"/>
                <w:lang w:eastAsia="zh-CN"/>
              </w:rPr>
            </w:pPr>
            <w:r w:rsidRPr="00265890">
              <w:rPr>
                <w:rFonts w:asciiTheme="minorEastAsia" w:eastAsiaTheme="minorEastAsia" w:hAnsiTheme="minorEastAsia"/>
                <w:sz w:val="18"/>
                <w:szCs w:val="18"/>
                <w:lang w:eastAsia="zh-CN"/>
              </w:rPr>
              <w:t>6000</w:t>
            </w:r>
          </w:p>
        </w:tc>
        <w:tc>
          <w:tcPr>
            <w:tcW w:w="759" w:type="dxa"/>
            <w:tcBorders>
              <w:top w:val="nil"/>
              <w:left w:val="nil"/>
              <w:bottom w:val="single" w:sz="4" w:space="0" w:color="auto"/>
              <w:right w:val="single" w:sz="4" w:space="0" w:color="auto"/>
            </w:tcBorders>
            <w:shd w:val="clear" w:color="auto" w:fill="auto"/>
            <w:vAlign w:val="center"/>
            <w:hideMark/>
          </w:tcPr>
          <w:p w:rsidR="000B21A2" w:rsidRPr="00265890" w:rsidRDefault="000B21A2" w:rsidP="003E2A51">
            <w:pPr>
              <w:widowControl/>
              <w:autoSpaceDE/>
              <w:autoSpaceDN/>
              <w:jc w:val="center"/>
              <w:rPr>
                <w:rFonts w:asciiTheme="minorEastAsia" w:eastAsiaTheme="minorEastAsia" w:hAnsiTheme="minorEastAsia"/>
                <w:sz w:val="18"/>
                <w:szCs w:val="18"/>
                <w:lang w:eastAsia="zh-CN"/>
              </w:rPr>
            </w:pPr>
          </w:p>
        </w:tc>
        <w:tc>
          <w:tcPr>
            <w:tcW w:w="851" w:type="dxa"/>
            <w:tcBorders>
              <w:top w:val="nil"/>
              <w:left w:val="nil"/>
              <w:bottom w:val="single" w:sz="4" w:space="0" w:color="auto"/>
              <w:right w:val="single" w:sz="4" w:space="0" w:color="auto"/>
            </w:tcBorders>
            <w:shd w:val="clear" w:color="auto" w:fill="auto"/>
            <w:vAlign w:val="center"/>
            <w:hideMark/>
          </w:tcPr>
          <w:p w:rsidR="000B21A2" w:rsidRPr="00265890" w:rsidRDefault="000B21A2" w:rsidP="003E2A51">
            <w:pPr>
              <w:widowControl/>
              <w:autoSpaceDE/>
              <w:autoSpaceDN/>
              <w:jc w:val="center"/>
              <w:rPr>
                <w:rFonts w:asciiTheme="minorEastAsia" w:eastAsiaTheme="minorEastAsia" w:hAnsiTheme="minorEastAsia"/>
                <w:sz w:val="18"/>
                <w:szCs w:val="18"/>
                <w:lang w:eastAsia="zh-CN"/>
              </w:rPr>
            </w:pPr>
          </w:p>
        </w:tc>
        <w:tc>
          <w:tcPr>
            <w:tcW w:w="1953" w:type="dxa"/>
            <w:tcBorders>
              <w:top w:val="nil"/>
              <w:left w:val="nil"/>
              <w:bottom w:val="single" w:sz="4" w:space="0" w:color="auto"/>
              <w:right w:val="single" w:sz="4" w:space="0" w:color="auto"/>
            </w:tcBorders>
            <w:shd w:val="clear" w:color="auto" w:fill="auto"/>
            <w:vAlign w:val="center"/>
            <w:hideMark/>
          </w:tcPr>
          <w:p w:rsidR="000B21A2" w:rsidRPr="00265890" w:rsidRDefault="000B21A2" w:rsidP="003E2A51">
            <w:pPr>
              <w:widowControl/>
              <w:autoSpaceDE/>
              <w:autoSpaceDN/>
              <w:rPr>
                <w:rFonts w:asciiTheme="minorEastAsia" w:eastAsiaTheme="minorEastAsia" w:hAnsiTheme="minorEastAsia"/>
                <w:sz w:val="18"/>
                <w:szCs w:val="18"/>
                <w:lang w:eastAsia="zh-CN"/>
              </w:rPr>
            </w:pPr>
            <w:r w:rsidRPr="00265890">
              <w:rPr>
                <w:rFonts w:asciiTheme="minorEastAsia" w:eastAsiaTheme="minorEastAsia" w:hAnsiTheme="minorEastAsia" w:hint="eastAsia"/>
                <w:sz w:val="18"/>
                <w:szCs w:val="18"/>
                <w:lang w:eastAsia="zh-CN"/>
              </w:rPr>
              <w:t>合同签订后按照福建福海创石油化工有限公司样式要求制作。样式详见发包说明</w:t>
            </w:r>
          </w:p>
        </w:tc>
      </w:tr>
      <w:tr w:rsidR="000B21A2" w:rsidRPr="003E38A4" w:rsidTr="003E2A51">
        <w:trPr>
          <w:trHeight w:val="1710"/>
        </w:trPr>
        <w:tc>
          <w:tcPr>
            <w:tcW w:w="840" w:type="dxa"/>
            <w:tcBorders>
              <w:top w:val="nil"/>
              <w:left w:val="single" w:sz="4" w:space="0" w:color="auto"/>
              <w:bottom w:val="nil"/>
              <w:right w:val="single" w:sz="4" w:space="0" w:color="auto"/>
            </w:tcBorders>
            <w:shd w:val="clear" w:color="auto" w:fill="auto"/>
            <w:vAlign w:val="center"/>
            <w:hideMark/>
          </w:tcPr>
          <w:p w:rsidR="000B21A2" w:rsidRPr="00265890" w:rsidRDefault="000B21A2" w:rsidP="003E2A51">
            <w:pPr>
              <w:widowControl/>
              <w:autoSpaceDE/>
              <w:autoSpaceDN/>
              <w:jc w:val="center"/>
              <w:rPr>
                <w:rFonts w:asciiTheme="minorEastAsia" w:eastAsiaTheme="minorEastAsia" w:hAnsiTheme="minorEastAsia"/>
                <w:sz w:val="18"/>
                <w:szCs w:val="18"/>
                <w:lang w:eastAsia="zh-CN"/>
              </w:rPr>
            </w:pPr>
            <w:r w:rsidRPr="00265890">
              <w:rPr>
                <w:rFonts w:asciiTheme="minorEastAsia" w:eastAsiaTheme="minorEastAsia" w:hAnsiTheme="minorEastAsia"/>
                <w:sz w:val="18"/>
                <w:szCs w:val="18"/>
                <w:lang w:eastAsia="zh-CN"/>
              </w:rPr>
              <w:t>2</w:t>
            </w:r>
          </w:p>
        </w:tc>
        <w:tc>
          <w:tcPr>
            <w:tcW w:w="1282" w:type="dxa"/>
            <w:tcBorders>
              <w:top w:val="nil"/>
              <w:left w:val="nil"/>
              <w:bottom w:val="single" w:sz="4" w:space="0" w:color="auto"/>
              <w:right w:val="single" w:sz="4" w:space="0" w:color="auto"/>
            </w:tcBorders>
            <w:shd w:val="clear" w:color="auto" w:fill="auto"/>
            <w:vAlign w:val="center"/>
            <w:hideMark/>
          </w:tcPr>
          <w:p w:rsidR="000B21A2" w:rsidRPr="00265890" w:rsidRDefault="000B21A2" w:rsidP="003E2A51">
            <w:pPr>
              <w:widowControl/>
              <w:autoSpaceDE/>
              <w:autoSpaceDN/>
              <w:rPr>
                <w:rFonts w:asciiTheme="minorEastAsia" w:eastAsiaTheme="minorEastAsia" w:hAnsiTheme="minorEastAsia"/>
                <w:sz w:val="18"/>
                <w:szCs w:val="18"/>
                <w:lang w:eastAsia="zh-CN"/>
              </w:rPr>
            </w:pPr>
            <w:r w:rsidRPr="00265890">
              <w:rPr>
                <w:rFonts w:asciiTheme="minorEastAsia" w:eastAsiaTheme="minorEastAsia" w:hAnsiTheme="minorEastAsia"/>
                <w:sz w:val="18"/>
                <w:szCs w:val="18"/>
                <w:lang w:eastAsia="zh-CN"/>
              </w:rPr>
              <w:t>A4档案盒(6厘米）</w:t>
            </w:r>
          </w:p>
        </w:tc>
        <w:tc>
          <w:tcPr>
            <w:tcW w:w="3118" w:type="dxa"/>
            <w:tcBorders>
              <w:top w:val="nil"/>
              <w:left w:val="nil"/>
              <w:bottom w:val="single" w:sz="4" w:space="0" w:color="auto"/>
              <w:right w:val="single" w:sz="4" w:space="0" w:color="auto"/>
            </w:tcBorders>
            <w:shd w:val="clear" w:color="auto" w:fill="auto"/>
            <w:vAlign w:val="center"/>
            <w:hideMark/>
          </w:tcPr>
          <w:p w:rsidR="000B21A2" w:rsidRPr="00265890" w:rsidRDefault="000B21A2" w:rsidP="003E2A51">
            <w:pPr>
              <w:widowControl/>
              <w:autoSpaceDE/>
              <w:autoSpaceDN/>
              <w:rPr>
                <w:rFonts w:asciiTheme="minorEastAsia" w:eastAsiaTheme="minorEastAsia" w:hAnsiTheme="minorEastAsia"/>
                <w:sz w:val="18"/>
                <w:szCs w:val="18"/>
                <w:lang w:eastAsia="zh-CN"/>
              </w:rPr>
            </w:pPr>
            <w:r w:rsidRPr="00265890">
              <w:rPr>
                <w:rFonts w:asciiTheme="minorEastAsia" w:eastAsiaTheme="minorEastAsia" w:hAnsiTheme="minorEastAsia" w:hint="eastAsia"/>
                <w:sz w:val="18"/>
                <w:szCs w:val="18"/>
                <w:lang w:eastAsia="zh-CN"/>
              </w:rPr>
              <w:t>盒厚：</w:t>
            </w:r>
            <w:r w:rsidRPr="00265890">
              <w:rPr>
                <w:rFonts w:asciiTheme="minorEastAsia" w:eastAsiaTheme="minorEastAsia" w:hAnsiTheme="minorEastAsia"/>
                <w:sz w:val="18"/>
                <w:szCs w:val="18"/>
                <w:lang w:eastAsia="zh-CN"/>
              </w:rPr>
              <w:t>6cm，350g进口无酸纸对裱，ADK中性施胶，PH值7.0以上符合国家档案局标准,DA/T24-2000(无酸档案卷皮卷盒用纸及制版)，塑料扣采用高硬度塑料（ABS原包塑料）。</w:t>
            </w:r>
          </w:p>
        </w:tc>
        <w:tc>
          <w:tcPr>
            <w:tcW w:w="709" w:type="dxa"/>
            <w:tcBorders>
              <w:top w:val="nil"/>
              <w:left w:val="nil"/>
              <w:bottom w:val="single" w:sz="4" w:space="0" w:color="auto"/>
              <w:right w:val="single" w:sz="4" w:space="0" w:color="auto"/>
            </w:tcBorders>
            <w:shd w:val="clear" w:color="auto" w:fill="auto"/>
            <w:vAlign w:val="center"/>
            <w:hideMark/>
          </w:tcPr>
          <w:p w:rsidR="000B21A2" w:rsidRPr="00265890" w:rsidRDefault="000B21A2" w:rsidP="003E2A51">
            <w:pPr>
              <w:widowControl/>
              <w:autoSpaceDE/>
              <w:autoSpaceDN/>
              <w:jc w:val="center"/>
              <w:rPr>
                <w:rFonts w:asciiTheme="minorEastAsia" w:eastAsiaTheme="minorEastAsia" w:hAnsiTheme="minorEastAsia"/>
                <w:sz w:val="18"/>
                <w:szCs w:val="18"/>
                <w:lang w:eastAsia="zh-CN"/>
              </w:rPr>
            </w:pPr>
            <w:r w:rsidRPr="00265890">
              <w:rPr>
                <w:rFonts w:asciiTheme="minorEastAsia" w:eastAsiaTheme="minorEastAsia" w:hAnsiTheme="minorEastAsia" w:hint="eastAsia"/>
                <w:sz w:val="18"/>
                <w:szCs w:val="18"/>
                <w:lang w:eastAsia="zh-CN"/>
              </w:rPr>
              <w:t>个</w:t>
            </w:r>
          </w:p>
        </w:tc>
        <w:tc>
          <w:tcPr>
            <w:tcW w:w="709" w:type="dxa"/>
            <w:tcBorders>
              <w:top w:val="nil"/>
              <w:left w:val="nil"/>
              <w:bottom w:val="nil"/>
              <w:right w:val="single" w:sz="4" w:space="0" w:color="auto"/>
            </w:tcBorders>
            <w:shd w:val="clear" w:color="auto" w:fill="auto"/>
            <w:vAlign w:val="center"/>
            <w:hideMark/>
          </w:tcPr>
          <w:p w:rsidR="000B21A2" w:rsidRPr="00265890" w:rsidRDefault="000B21A2" w:rsidP="003E2A51">
            <w:pPr>
              <w:widowControl/>
              <w:autoSpaceDE/>
              <w:autoSpaceDN/>
              <w:jc w:val="center"/>
              <w:rPr>
                <w:rFonts w:asciiTheme="minorEastAsia" w:eastAsiaTheme="minorEastAsia" w:hAnsiTheme="minorEastAsia"/>
                <w:sz w:val="18"/>
                <w:szCs w:val="18"/>
                <w:lang w:eastAsia="zh-CN"/>
              </w:rPr>
            </w:pPr>
            <w:r w:rsidRPr="00265890">
              <w:rPr>
                <w:rFonts w:asciiTheme="minorEastAsia" w:eastAsiaTheme="minorEastAsia" w:hAnsiTheme="minorEastAsia"/>
                <w:sz w:val="18"/>
                <w:szCs w:val="18"/>
                <w:lang w:eastAsia="zh-CN"/>
              </w:rPr>
              <w:t>3000</w:t>
            </w:r>
          </w:p>
        </w:tc>
        <w:tc>
          <w:tcPr>
            <w:tcW w:w="759" w:type="dxa"/>
            <w:tcBorders>
              <w:top w:val="nil"/>
              <w:left w:val="nil"/>
              <w:bottom w:val="nil"/>
              <w:right w:val="single" w:sz="4" w:space="0" w:color="auto"/>
            </w:tcBorders>
            <w:shd w:val="clear" w:color="auto" w:fill="auto"/>
            <w:vAlign w:val="center"/>
            <w:hideMark/>
          </w:tcPr>
          <w:p w:rsidR="000B21A2" w:rsidRPr="00265890" w:rsidRDefault="000B21A2" w:rsidP="003E2A51">
            <w:pPr>
              <w:widowControl/>
              <w:autoSpaceDE/>
              <w:autoSpaceDN/>
              <w:jc w:val="center"/>
              <w:rPr>
                <w:rFonts w:asciiTheme="minorEastAsia" w:eastAsiaTheme="minorEastAsia" w:hAnsiTheme="minorEastAsia"/>
                <w:sz w:val="18"/>
                <w:szCs w:val="18"/>
                <w:lang w:eastAsia="zh-CN"/>
              </w:rPr>
            </w:pPr>
          </w:p>
        </w:tc>
        <w:tc>
          <w:tcPr>
            <w:tcW w:w="851" w:type="dxa"/>
            <w:tcBorders>
              <w:top w:val="nil"/>
              <w:left w:val="nil"/>
              <w:bottom w:val="single" w:sz="4" w:space="0" w:color="auto"/>
              <w:right w:val="single" w:sz="4" w:space="0" w:color="auto"/>
            </w:tcBorders>
            <w:shd w:val="clear" w:color="auto" w:fill="auto"/>
            <w:vAlign w:val="center"/>
            <w:hideMark/>
          </w:tcPr>
          <w:p w:rsidR="000B21A2" w:rsidRPr="00265890" w:rsidRDefault="000B21A2" w:rsidP="003E2A51">
            <w:pPr>
              <w:widowControl/>
              <w:autoSpaceDE/>
              <w:autoSpaceDN/>
              <w:jc w:val="center"/>
              <w:rPr>
                <w:rFonts w:asciiTheme="minorEastAsia" w:eastAsiaTheme="minorEastAsia" w:hAnsiTheme="minorEastAsia"/>
                <w:sz w:val="18"/>
                <w:szCs w:val="18"/>
                <w:lang w:eastAsia="zh-CN"/>
              </w:rPr>
            </w:pPr>
          </w:p>
        </w:tc>
        <w:tc>
          <w:tcPr>
            <w:tcW w:w="1953" w:type="dxa"/>
            <w:tcBorders>
              <w:top w:val="nil"/>
              <w:left w:val="nil"/>
              <w:bottom w:val="single" w:sz="4" w:space="0" w:color="auto"/>
              <w:right w:val="single" w:sz="4" w:space="0" w:color="auto"/>
            </w:tcBorders>
            <w:shd w:val="clear" w:color="auto" w:fill="auto"/>
            <w:vAlign w:val="center"/>
            <w:hideMark/>
          </w:tcPr>
          <w:p w:rsidR="000B21A2" w:rsidRPr="00265890" w:rsidRDefault="000B21A2" w:rsidP="003E2A51">
            <w:pPr>
              <w:widowControl/>
              <w:autoSpaceDE/>
              <w:autoSpaceDN/>
              <w:rPr>
                <w:rFonts w:asciiTheme="minorEastAsia" w:eastAsiaTheme="minorEastAsia" w:hAnsiTheme="minorEastAsia"/>
                <w:sz w:val="18"/>
                <w:szCs w:val="18"/>
                <w:lang w:eastAsia="zh-CN"/>
              </w:rPr>
            </w:pPr>
            <w:r w:rsidRPr="00265890">
              <w:rPr>
                <w:rFonts w:asciiTheme="minorEastAsia" w:eastAsiaTheme="minorEastAsia" w:hAnsiTheme="minorEastAsia" w:hint="eastAsia"/>
                <w:sz w:val="18"/>
                <w:szCs w:val="18"/>
                <w:lang w:eastAsia="zh-CN"/>
              </w:rPr>
              <w:t>合同签订合同按照福建福海创石油化工有限公司样式要求制作。</w:t>
            </w:r>
          </w:p>
        </w:tc>
      </w:tr>
      <w:tr w:rsidR="000B21A2" w:rsidRPr="003E38A4" w:rsidTr="003E2A51">
        <w:trPr>
          <w:trHeight w:val="2025"/>
        </w:trPr>
        <w:tc>
          <w:tcPr>
            <w:tcW w:w="840" w:type="dxa"/>
            <w:tcBorders>
              <w:top w:val="single" w:sz="4" w:space="0" w:color="auto"/>
              <w:left w:val="single" w:sz="4" w:space="0" w:color="auto"/>
              <w:bottom w:val="nil"/>
              <w:right w:val="single" w:sz="4" w:space="0" w:color="auto"/>
            </w:tcBorders>
            <w:shd w:val="clear" w:color="auto" w:fill="auto"/>
            <w:vAlign w:val="center"/>
            <w:hideMark/>
          </w:tcPr>
          <w:p w:rsidR="000B21A2" w:rsidRPr="00265890" w:rsidRDefault="000B21A2" w:rsidP="003E2A51">
            <w:pPr>
              <w:widowControl/>
              <w:autoSpaceDE/>
              <w:autoSpaceDN/>
              <w:jc w:val="center"/>
              <w:rPr>
                <w:rFonts w:asciiTheme="minorEastAsia" w:eastAsiaTheme="minorEastAsia" w:hAnsiTheme="minorEastAsia"/>
                <w:sz w:val="18"/>
                <w:szCs w:val="18"/>
                <w:lang w:eastAsia="zh-CN"/>
              </w:rPr>
            </w:pPr>
            <w:r w:rsidRPr="00265890">
              <w:rPr>
                <w:rFonts w:asciiTheme="minorEastAsia" w:eastAsiaTheme="minorEastAsia" w:hAnsiTheme="minorEastAsia"/>
                <w:sz w:val="18"/>
                <w:szCs w:val="18"/>
                <w:lang w:eastAsia="zh-CN"/>
              </w:rPr>
              <w:t>3</w:t>
            </w:r>
          </w:p>
        </w:tc>
        <w:tc>
          <w:tcPr>
            <w:tcW w:w="1282" w:type="dxa"/>
            <w:tcBorders>
              <w:top w:val="nil"/>
              <w:left w:val="nil"/>
              <w:bottom w:val="single" w:sz="4" w:space="0" w:color="auto"/>
              <w:right w:val="single" w:sz="4" w:space="0" w:color="auto"/>
            </w:tcBorders>
            <w:shd w:val="clear" w:color="auto" w:fill="auto"/>
            <w:vAlign w:val="center"/>
            <w:hideMark/>
          </w:tcPr>
          <w:p w:rsidR="000B21A2" w:rsidRPr="00265890" w:rsidRDefault="000B21A2" w:rsidP="003E2A51">
            <w:pPr>
              <w:widowControl/>
              <w:autoSpaceDE/>
              <w:autoSpaceDN/>
              <w:rPr>
                <w:rFonts w:asciiTheme="minorEastAsia" w:eastAsiaTheme="minorEastAsia" w:hAnsiTheme="minorEastAsia"/>
                <w:sz w:val="18"/>
                <w:szCs w:val="18"/>
                <w:lang w:eastAsia="zh-CN"/>
              </w:rPr>
            </w:pPr>
            <w:r w:rsidRPr="00265890">
              <w:rPr>
                <w:rFonts w:asciiTheme="minorEastAsia" w:eastAsiaTheme="minorEastAsia" w:hAnsiTheme="minorEastAsia"/>
                <w:sz w:val="18"/>
                <w:szCs w:val="18"/>
                <w:lang w:eastAsia="zh-CN"/>
              </w:rPr>
              <w:t>A4白色不干胶打印纸</w:t>
            </w:r>
          </w:p>
        </w:tc>
        <w:tc>
          <w:tcPr>
            <w:tcW w:w="3118" w:type="dxa"/>
            <w:tcBorders>
              <w:top w:val="nil"/>
              <w:left w:val="nil"/>
              <w:bottom w:val="single" w:sz="4" w:space="0" w:color="auto"/>
              <w:right w:val="single" w:sz="4" w:space="0" w:color="auto"/>
            </w:tcBorders>
            <w:shd w:val="clear" w:color="auto" w:fill="auto"/>
            <w:vAlign w:val="center"/>
            <w:hideMark/>
          </w:tcPr>
          <w:p w:rsidR="000B21A2" w:rsidRPr="00265890" w:rsidRDefault="000B21A2" w:rsidP="003E2A51">
            <w:pPr>
              <w:widowControl/>
              <w:autoSpaceDE/>
              <w:autoSpaceDN/>
              <w:rPr>
                <w:rFonts w:asciiTheme="minorEastAsia" w:eastAsiaTheme="minorEastAsia" w:hAnsiTheme="minorEastAsia"/>
                <w:sz w:val="18"/>
                <w:szCs w:val="18"/>
                <w:lang w:eastAsia="zh-CN"/>
              </w:rPr>
            </w:pPr>
            <w:r w:rsidRPr="00265890">
              <w:rPr>
                <w:rFonts w:asciiTheme="minorEastAsia" w:eastAsiaTheme="minorEastAsia" w:hAnsiTheme="minorEastAsia" w:hint="eastAsia"/>
                <w:sz w:val="18"/>
                <w:szCs w:val="18"/>
                <w:lang w:eastAsia="zh-CN"/>
              </w:rPr>
              <w:t>白色光面，</w:t>
            </w:r>
            <w:r w:rsidRPr="00265890">
              <w:rPr>
                <w:rFonts w:asciiTheme="minorEastAsia" w:eastAsiaTheme="minorEastAsia" w:hAnsiTheme="minorEastAsia"/>
                <w:sz w:val="18"/>
                <w:szCs w:val="18"/>
                <w:lang w:eastAsia="zh-CN"/>
              </w:rPr>
              <w:t>A4不干胶打印纸，胶量比普通办公用品多些，粘性强，不卡纸，耐保存，不发黄，按照附件福海创石油化工有限公司样式要求制作。</w:t>
            </w:r>
          </w:p>
        </w:tc>
        <w:tc>
          <w:tcPr>
            <w:tcW w:w="709" w:type="dxa"/>
            <w:tcBorders>
              <w:top w:val="nil"/>
              <w:left w:val="nil"/>
              <w:bottom w:val="single" w:sz="4" w:space="0" w:color="auto"/>
              <w:right w:val="single" w:sz="4" w:space="0" w:color="auto"/>
            </w:tcBorders>
            <w:shd w:val="clear" w:color="auto" w:fill="auto"/>
            <w:vAlign w:val="center"/>
            <w:hideMark/>
          </w:tcPr>
          <w:p w:rsidR="000B21A2" w:rsidRPr="00265890" w:rsidRDefault="000B21A2" w:rsidP="003E2A51">
            <w:pPr>
              <w:widowControl/>
              <w:autoSpaceDE/>
              <w:autoSpaceDN/>
              <w:jc w:val="center"/>
              <w:rPr>
                <w:rFonts w:asciiTheme="minorEastAsia" w:eastAsiaTheme="minorEastAsia" w:hAnsiTheme="minorEastAsia"/>
                <w:sz w:val="18"/>
                <w:szCs w:val="18"/>
                <w:lang w:eastAsia="zh-CN"/>
              </w:rPr>
            </w:pPr>
            <w:r w:rsidRPr="00265890">
              <w:rPr>
                <w:rFonts w:asciiTheme="minorEastAsia" w:eastAsiaTheme="minorEastAsia" w:hAnsiTheme="minorEastAsia" w:hint="eastAsia"/>
                <w:sz w:val="18"/>
                <w:szCs w:val="18"/>
                <w:lang w:eastAsia="zh-CN"/>
              </w:rPr>
              <w:t>张</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B21A2" w:rsidRPr="00265890" w:rsidRDefault="000B21A2" w:rsidP="003E2A51">
            <w:pPr>
              <w:widowControl/>
              <w:autoSpaceDE/>
              <w:autoSpaceDN/>
              <w:jc w:val="center"/>
              <w:rPr>
                <w:rFonts w:asciiTheme="minorEastAsia" w:eastAsiaTheme="minorEastAsia" w:hAnsiTheme="minorEastAsia"/>
                <w:sz w:val="18"/>
                <w:szCs w:val="18"/>
                <w:lang w:eastAsia="zh-CN"/>
              </w:rPr>
            </w:pPr>
            <w:r w:rsidRPr="00265890">
              <w:rPr>
                <w:rFonts w:asciiTheme="minorEastAsia" w:eastAsiaTheme="minorEastAsia" w:hAnsiTheme="minorEastAsia"/>
                <w:sz w:val="18"/>
                <w:szCs w:val="18"/>
                <w:lang w:eastAsia="zh-CN"/>
              </w:rPr>
              <w:t>2000</w:t>
            </w:r>
          </w:p>
        </w:tc>
        <w:tc>
          <w:tcPr>
            <w:tcW w:w="759" w:type="dxa"/>
            <w:tcBorders>
              <w:top w:val="single" w:sz="4" w:space="0" w:color="auto"/>
              <w:left w:val="nil"/>
              <w:bottom w:val="single" w:sz="4" w:space="0" w:color="auto"/>
              <w:right w:val="single" w:sz="4" w:space="0" w:color="auto"/>
            </w:tcBorders>
            <w:shd w:val="clear" w:color="auto" w:fill="auto"/>
            <w:vAlign w:val="center"/>
            <w:hideMark/>
          </w:tcPr>
          <w:p w:rsidR="000B21A2" w:rsidRPr="00265890" w:rsidRDefault="000B21A2" w:rsidP="003E2A51">
            <w:pPr>
              <w:widowControl/>
              <w:autoSpaceDE/>
              <w:autoSpaceDN/>
              <w:jc w:val="center"/>
              <w:rPr>
                <w:rFonts w:asciiTheme="minorEastAsia" w:eastAsiaTheme="minorEastAsia" w:hAnsiTheme="minorEastAsia"/>
                <w:sz w:val="18"/>
                <w:szCs w:val="18"/>
                <w:lang w:eastAsia="zh-CN"/>
              </w:rPr>
            </w:pPr>
          </w:p>
        </w:tc>
        <w:tc>
          <w:tcPr>
            <w:tcW w:w="851" w:type="dxa"/>
            <w:tcBorders>
              <w:top w:val="nil"/>
              <w:left w:val="nil"/>
              <w:bottom w:val="single" w:sz="4" w:space="0" w:color="auto"/>
              <w:right w:val="single" w:sz="4" w:space="0" w:color="auto"/>
            </w:tcBorders>
            <w:shd w:val="clear" w:color="auto" w:fill="auto"/>
            <w:vAlign w:val="center"/>
            <w:hideMark/>
          </w:tcPr>
          <w:p w:rsidR="000B21A2" w:rsidRPr="00265890" w:rsidRDefault="000B21A2" w:rsidP="003E2A51">
            <w:pPr>
              <w:widowControl/>
              <w:autoSpaceDE/>
              <w:autoSpaceDN/>
              <w:jc w:val="center"/>
              <w:rPr>
                <w:rFonts w:asciiTheme="minorEastAsia" w:eastAsiaTheme="minorEastAsia" w:hAnsiTheme="minorEastAsia"/>
                <w:sz w:val="18"/>
                <w:szCs w:val="18"/>
                <w:lang w:eastAsia="zh-CN"/>
              </w:rPr>
            </w:pPr>
          </w:p>
        </w:tc>
        <w:tc>
          <w:tcPr>
            <w:tcW w:w="1953" w:type="dxa"/>
            <w:tcBorders>
              <w:top w:val="nil"/>
              <w:left w:val="nil"/>
              <w:bottom w:val="single" w:sz="4" w:space="0" w:color="auto"/>
              <w:right w:val="single" w:sz="4" w:space="0" w:color="auto"/>
            </w:tcBorders>
            <w:shd w:val="clear" w:color="auto" w:fill="auto"/>
            <w:vAlign w:val="center"/>
            <w:hideMark/>
          </w:tcPr>
          <w:p w:rsidR="000B21A2" w:rsidRPr="00265890" w:rsidRDefault="000B21A2" w:rsidP="003E2A51">
            <w:pPr>
              <w:widowControl/>
              <w:autoSpaceDE/>
              <w:autoSpaceDN/>
              <w:jc w:val="center"/>
              <w:rPr>
                <w:rFonts w:asciiTheme="minorEastAsia" w:eastAsiaTheme="minorEastAsia" w:hAnsiTheme="minorEastAsia"/>
                <w:sz w:val="18"/>
                <w:szCs w:val="18"/>
                <w:lang w:eastAsia="zh-CN"/>
              </w:rPr>
            </w:pPr>
            <w:r w:rsidRPr="00265890">
              <w:rPr>
                <w:rFonts w:asciiTheme="minorEastAsia" w:eastAsiaTheme="minorEastAsia" w:hAnsiTheme="minorEastAsia" w:hint="eastAsia"/>
                <w:sz w:val="18"/>
                <w:szCs w:val="18"/>
                <w:lang w:eastAsia="zh-CN"/>
              </w:rPr>
              <w:t>档号</w:t>
            </w:r>
            <w:r w:rsidRPr="00265890">
              <w:rPr>
                <w:rFonts w:asciiTheme="minorEastAsia" w:eastAsiaTheme="minorEastAsia" w:hAnsiTheme="minorEastAsia"/>
                <w:sz w:val="18"/>
                <w:szCs w:val="18"/>
                <w:lang w:eastAsia="zh-CN"/>
              </w:rPr>
              <w:t>1000张/5cm档案盒大脊背1000张</w:t>
            </w:r>
          </w:p>
        </w:tc>
      </w:tr>
      <w:tr w:rsidR="000B21A2" w:rsidRPr="003E38A4" w:rsidTr="003E2A51">
        <w:trPr>
          <w:trHeight w:val="570"/>
        </w:trPr>
        <w:tc>
          <w:tcPr>
            <w:tcW w:w="840" w:type="dxa"/>
            <w:tcBorders>
              <w:top w:val="single" w:sz="4" w:space="0" w:color="auto"/>
              <w:left w:val="single" w:sz="4" w:space="0" w:color="auto"/>
              <w:bottom w:val="nil"/>
              <w:right w:val="single" w:sz="4" w:space="0" w:color="auto"/>
            </w:tcBorders>
            <w:shd w:val="clear" w:color="auto" w:fill="auto"/>
            <w:vAlign w:val="center"/>
            <w:hideMark/>
          </w:tcPr>
          <w:p w:rsidR="000B21A2" w:rsidRPr="00265890" w:rsidRDefault="000B21A2" w:rsidP="003E2A51">
            <w:pPr>
              <w:widowControl/>
              <w:autoSpaceDE/>
              <w:autoSpaceDN/>
              <w:jc w:val="center"/>
              <w:rPr>
                <w:rFonts w:asciiTheme="minorEastAsia" w:eastAsiaTheme="minorEastAsia" w:hAnsiTheme="minorEastAsia"/>
                <w:sz w:val="18"/>
                <w:szCs w:val="18"/>
                <w:lang w:eastAsia="zh-CN"/>
              </w:rPr>
            </w:pPr>
            <w:r w:rsidRPr="00265890">
              <w:rPr>
                <w:rFonts w:asciiTheme="minorEastAsia" w:eastAsiaTheme="minorEastAsia" w:hAnsiTheme="minorEastAsia"/>
                <w:sz w:val="18"/>
                <w:szCs w:val="18"/>
                <w:lang w:eastAsia="zh-CN"/>
              </w:rPr>
              <w:t>4</w:t>
            </w:r>
          </w:p>
        </w:tc>
        <w:tc>
          <w:tcPr>
            <w:tcW w:w="1282" w:type="dxa"/>
            <w:tcBorders>
              <w:top w:val="nil"/>
              <w:left w:val="nil"/>
              <w:bottom w:val="single" w:sz="4" w:space="0" w:color="auto"/>
              <w:right w:val="single" w:sz="4" w:space="0" w:color="auto"/>
            </w:tcBorders>
            <w:shd w:val="clear" w:color="auto" w:fill="auto"/>
            <w:vAlign w:val="center"/>
            <w:hideMark/>
          </w:tcPr>
          <w:p w:rsidR="000B21A2" w:rsidRPr="00265890" w:rsidRDefault="000B21A2" w:rsidP="003E2A51">
            <w:pPr>
              <w:widowControl/>
              <w:autoSpaceDE/>
              <w:autoSpaceDN/>
              <w:rPr>
                <w:rFonts w:asciiTheme="minorEastAsia" w:eastAsiaTheme="minorEastAsia" w:hAnsiTheme="minorEastAsia"/>
                <w:sz w:val="18"/>
                <w:szCs w:val="18"/>
                <w:lang w:eastAsia="zh-CN"/>
              </w:rPr>
            </w:pPr>
            <w:r w:rsidRPr="00265890">
              <w:rPr>
                <w:rFonts w:asciiTheme="minorEastAsia" w:eastAsiaTheme="minorEastAsia" w:hAnsiTheme="minorEastAsia" w:hint="eastAsia"/>
                <w:sz w:val="18"/>
                <w:szCs w:val="18"/>
                <w:lang w:eastAsia="zh-CN"/>
              </w:rPr>
              <w:t>档案装订线铜制勾锥</w:t>
            </w:r>
          </w:p>
        </w:tc>
        <w:tc>
          <w:tcPr>
            <w:tcW w:w="3118" w:type="dxa"/>
            <w:tcBorders>
              <w:top w:val="nil"/>
              <w:left w:val="nil"/>
              <w:bottom w:val="single" w:sz="4" w:space="0" w:color="auto"/>
              <w:right w:val="single" w:sz="4" w:space="0" w:color="auto"/>
            </w:tcBorders>
            <w:shd w:val="clear" w:color="auto" w:fill="auto"/>
            <w:vAlign w:val="center"/>
            <w:hideMark/>
          </w:tcPr>
          <w:p w:rsidR="000B21A2" w:rsidRPr="00265890" w:rsidRDefault="000B21A2" w:rsidP="003E2A51">
            <w:pPr>
              <w:widowControl/>
              <w:autoSpaceDE/>
              <w:autoSpaceDN/>
              <w:rPr>
                <w:rFonts w:asciiTheme="minorEastAsia" w:eastAsiaTheme="minorEastAsia" w:hAnsiTheme="minorEastAsia"/>
                <w:sz w:val="18"/>
                <w:szCs w:val="18"/>
                <w:lang w:eastAsia="zh-CN"/>
              </w:rPr>
            </w:pPr>
            <w:r w:rsidRPr="00265890">
              <w:rPr>
                <w:rFonts w:asciiTheme="minorEastAsia" w:eastAsiaTheme="minorEastAsia" w:hAnsiTheme="minorEastAsia" w:hint="eastAsia"/>
                <w:sz w:val="18"/>
                <w:szCs w:val="18"/>
                <w:lang w:eastAsia="zh-CN"/>
              </w:rPr>
              <w:t>锥把加粗，铜制</w:t>
            </w:r>
          </w:p>
        </w:tc>
        <w:tc>
          <w:tcPr>
            <w:tcW w:w="709" w:type="dxa"/>
            <w:tcBorders>
              <w:top w:val="nil"/>
              <w:left w:val="nil"/>
              <w:bottom w:val="single" w:sz="4" w:space="0" w:color="auto"/>
              <w:right w:val="single" w:sz="4" w:space="0" w:color="auto"/>
            </w:tcBorders>
            <w:shd w:val="clear" w:color="auto" w:fill="auto"/>
            <w:vAlign w:val="center"/>
            <w:hideMark/>
          </w:tcPr>
          <w:p w:rsidR="000B21A2" w:rsidRPr="00265890" w:rsidRDefault="000B21A2" w:rsidP="003E2A51">
            <w:pPr>
              <w:widowControl/>
              <w:autoSpaceDE/>
              <w:autoSpaceDN/>
              <w:jc w:val="center"/>
              <w:rPr>
                <w:rFonts w:asciiTheme="minorEastAsia" w:eastAsiaTheme="minorEastAsia" w:hAnsiTheme="minorEastAsia"/>
                <w:sz w:val="18"/>
                <w:szCs w:val="18"/>
                <w:lang w:eastAsia="zh-CN"/>
              </w:rPr>
            </w:pPr>
            <w:r w:rsidRPr="00265890">
              <w:rPr>
                <w:rFonts w:asciiTheme="minorEastAsia" w:eastAsiaTheme="minorEastAsia" w:hAnsiTheme="minorEastAsia" w:hint="eastAsia"/>
                <w:sz w:val="18"/>
                <w:szCs w:val="18"/>
                <w:lang w:eastAsia="zh-CN"/>
              </w:rPr>
              <w:t>个</w:t>
            </w:r>
          </w:p>
        </w:tc>
        <w:tc>
          <w:tcPr>
            <w:tcW w:w="709" w:type="dxa"/>
            <w:tcBorders>
              <w:top w:val="nil"/>
              <w:left w:val="nil"/>
              <w:bottom w:val="single" w:sz="4" w:space="0" w:color="auto"/>
              <w:right w:val="single" w:sz="4" w:space="0" w:color="auto"/>
            </w:tcBorders>
            <w:shd w:val="clear" w:color="auto" w:fill="auto"/>
            <w:vAlign w:val="center"/>
            <w:hideMark/>
          </w:tcPr>
          <w:p w:rsidR="000B21A2" w:rsidRPr="00265890" w:rsidRDefault="000B21A2" w:rsidP="003E2A51">
            <w:pPr>
              <w:widowControl/>
              <w:autoSpaceDE/>
              <w:autoSpaceDN/>
              <w:jc w:val="center"/>
              <w:rPr>
                <w:rFonts w:asciiTheme="minorEastAsia" w:eastAsiaTheme="minorEastAsia" w:hAnsiTheme="minorEastAsia"/>
                <w:sz w:val="18"/>
                <w:szCs w:val="18"/>
                <w:lang w:eastAsia="zh-CN"/>
              </w:rPr>
            </w:pPr>
            <w:r w:rsidRPr="00265890">
              <w:rPr>
                <w:rFonts w:asciiTheme="minorEastAsia" w:eastAsiaTheme="minorEastAsia" w:hAnsiTheme="minorEastAsia"/>
                <w:sz w:val="18"/>
                <w:szCs w:val="18"/>
                <w:lang w:eastAsia="zh-CN"/>
              </w:rPr>
              <w:t>4</w:t>
            </w:r>
          </w:p>
        </w:tc>
        <w:tc>
          <w:tcPr>
            <w:tcW w:w="759" w:type="dxa"/>
            <w:tcBorders>
              <w:top w:val="nil"/>
              <w:left w:val="nil"/>
              <w:bottom w:val="single" w:sz="4" w:space="0" w:color="auto"/>
              <w:right w:val="single" w:sz="4" w:space="0" w:color="auto"/>
            </w:tcBorders>
            <w:shd w:val="clear" w:color="auto" w:fill="auto"/>
            <w:vAlign w:val="center"/>
            <w:hideMark/>
          </w:tcPr>
          <w:p w:rsidR="000B21A2" w:rsidRPr="00265890" w:rsidRDefault="000B21A2" w:rsidP="003E2A51">
            <w:pPr>
              <w:widowControl/>
              <w:autoSpaceDE/>
              <w:autoSpaceDN/>
              <w:jc w:val="center"/>
              <w:rPr>
                <w:rFonts w:asciiTheme="minorEastAsia" w:eastAsiaTheme="minorEastAsia" w:hAnsiTheme="minorEastAsia"/>
                <w:sz w:val="18"/>
                <w:szCs w:val="18"/>
                <w:lang w:eastAsia="zh-CN"/>
              </w:rPr>
            </w:pPr>
          </w:p>
        </w:tc>
        <w:tc>
          <w:tcPr>
            <w:tcW w:w="851" w:type="dxa"/>
            <w:tcBorders>
              <w:top w:val="nil"/>
              <w:left w:val="nil"/>
              <w:bottom w:val="single" w:sz="4" w:space="0" w:color="auto"/>
              <w:right w:val="single" w:sz="4" w:space="0" w:color="auto"/>
            </w:tcBorders>
            <w:shd w:val="clear" w:color="auto" w:fill="auto"/>
            <w:vAlign w:val="center"/>
            <w:hideMark/>
          </w:tcPr>
          <w:p w:rsidR="000B21A2" w:rsidRPr="00265890" w:rsidRDefault="000B21A2" w:rsidP="003E2A51">
            <w:pPr>
              <w:widowControl/>
              <w:autoSpaceDE/>
              <w:autoSpaceDN/>
              <w:jc w:val="center"/>
              <w:rPr>
                <w:rFonts w:asciiTheme="minorEastAsia" w:eastAsiaTheme="minorEastAsia" w:hAnsiTheme="minorEastAsia"/>
                <w:sz w:val="18"/>
                <w:szCs w:val="18"/>
                <w:lang w:eastAsia="zh-CN"/>
              </w:rPr>
            </w:pPr>
          </w:p>
        </w:tc>
        <w:tc>
          <w:tcPr>
            <w:tcW w:w="1953" w:type="dxa"/>
            <w:tcBorders>
              <w:top w:val="nil"/>
              <w:left w:val="nil"/>
              <w:bottom w:val="single" w:sz="4" w:space="0" w:color="auto"/>
              <w:right w:val="single" w:sz="4" w:space="0" w:color="auto"/>
            </w:tcBorders>
            <w:shd w:val="clear" w:color="auto" w:fill="auto"/>
            <w:vAlign w:val="center"/>
            <w:hideMark/>
          </w:tcPr>
          <w:p w:rsidR="000B21A2" w:rsidRPr="00265890" w:rsidRDefault="000B21A2" w:rsidP="003E2A51">
            <w:pPr>
              <w:widowControl/>
              <w:autoSpaceDE/>
              <w:autoSpaceDN/>
              <w:jc w:val="both"/>
              <w:rPr>
                <w:rFonts w:asciiTheme="minorEastAsia" w:eastAsiaTheme="minorEastAsia" w:hAnsiTheme="minorEastAsia"/>
                <w:sz w:val="18"/>
                <w:szCs w:val="18"/>
                <w:lang w:eastAsia="zh-CN"/>
              </w:rPr>
            </w:pPr>
          </w:p>
        </w:tc>
      </w:tr>
      <w:tr w:rsidR="000B21A2" w:rsidRPr="003E38A4" w:rsidTr="003E2A51">
        <w:trPr>
          <w:trHeight w:val="570"/>
        </w:trPr>
        <w:tc>
          <w:tcPr>
            <w:tcW w:w="840" w:type="dxa"/>
            <w:tcBorders>
              <w:top w:val="single" w:sz="4" w:space="0" w:color="auto"/>
              <w:left w:val="single" w:sz="4" w:space="0" w:color="auto"/>
              <w:bottom w:val="nil"/>
              <w:right w:val="single" w:sz="4" w:space="0" w:color="auto"/>
            </w:tcBorders>
            <w:shd w:val="clear" w:color="auto" w:fill="auto"/>
            <w:vAlign w:val="center"/>
            <w:hideMark/>
          </w:tcPr>
          <w:p w:rsidR="000B21A2" w:rsidRPr="00265890" w:rsidRDefault="000B21A2" w:rsidP="003E2A51">
            <w:pPr>
              <w:widowControl/>
              <w:autoSpaceDE/>
              <w:autoSpaceDN/>
              <w:jc w:val="center"/>
              <w:rPr>
                <w:rFonts w:asciiTheme="minorEastAsia" w:eastAsiaTheme="minorEastAsia" w:hAnsiTheme="minorEastAsia"/>
                <w:sz w:val="18"/>
                <w:szCs w:val="18"/>
                <w:lang w:eastAsia="zh-CN"/>
              </w:rPr>
            </w:pPr>
            <w:r w:rsidRPr="00265890">
              <w:rPr>
                <w:rFonts w:asciiTheme="minorEastAsia" w:eastAsiaTheme="minorEastAsia" w:hAnsiTheme="minorEastAsia"/>
                <w:sz w:val="18"/>
                <w:szCs w:val="18"/>
                <w:lang w:eastAsia="zh-CN"/>
              </w:rPr>
              <w:t>5</w:t>
            </w:r>
          </w:p>
        </w:tc>
        <w:tc>
          <w:tcPr>
            <w:tcW w:w="1282" w:type="dxa"/>
            <w:tcBorders>
              <w:top w:val="nil"/>
              <w:left w:val="nil"/>
              <w:bottom w:val="single" w:sz="4" w:space="0" w:color="auto"/>
              <w:right w:val="single" w:sz="4" w:space="0" w:color="auto"/>
            </w:tcBorders>
            <w:shd w:val="clear" w:color="auto" w:fill="auto"/>
            <w:vAlign w:val="center"/>
            <w:hideMark/>
          </w:tcPr>
          <w:p w:rsidR="000B21A2" w:rsidRPr="00265890" w:rsidRDefault="000B21A2" w:rsidP="003E2A51">
            <w:pPr>
              <w:widowControl/>
              <w:autoSpaceDE/>
              <w:autoSpaceDN/>
              <w:rPr>
                <w:rFonts w:asciiTheme="minorEastAsia" w:eastAsiaTheme="minorEastAsia" w:hAnsiTheme="minorEastAsia"/>
                <w:sz w:val="18"/>
                <w:szCs w:val="18"/>
                <w:lang w:eastAsia="zh-CN"/>
              </w:rPr>
            </w:pPr>
            <w:r w:rsidRPr="00265890">
              <w:rPr>
                <w:rFonts w:asciiTheme="minorEastAsia" w:eastAsiaTheme="minorEastAsia" w:hAnsiTheme="minorEastAsia" w:hint="eastAsia"/>
                <w:sz w:val="18"/>
                <w:szCs w:val="18"/>
                <w:lang w:eastAsia="zh-CN"/>
              </w:rPr>
              <w:t>温湿度计</w:t>
            </w:r>
          </w:p>
        </w:tc>
        <w:tc>
          <w:tcPr>
            <w:tcW w:w="3118" w:type="dxa"/>
            <w:tcBorders>
              <w:top w:val="nil"/>
              <w:left w:val="nil"/>
              <w:bottom w:val="single" w:sz="4" w:space="0" w:color="auto"/>
              <w:right w:val="single" w:sz="4" w:space="0" w:color="auto"/>
            </w:tcBorders>
            <w:shd w:val="clear" w:color="auto" w:fill="auto"/>
            <w:vAlign w:val="center"/>
            <w:hideMark/>
          </w:tcPr>
          <w:p w:rsidR="000B21A2" w:rsidRPr="00265890" w:rsidRDefault="000B21A2" w:rsidP="003E2A51">
            <w:pPr>
              <w:widowControl/>
              <w:autoSpaceDE/>
              <w:autoSpaceDN/>
              <w:rPr>
                <w:rFonts w:asciiTheme="minorEastAsia" w:eastAsiaTheme="minorEastAsia" w:hAnsiTheme="minorEastAsia"/>
                <w:sz w:val="18"/>
                <w:szCs w:val="18"/>
                <w:lang w:eastAsia="zh-CN"/>
              </w:rPr>
            </w:pPr>
            <w:r w:rsidRPr="00265890">
              <w:rPr>
                <w:rFonts w:asciiTheme="minorEastAsia" w:eastAsiaTheme="minorEastAsia" w:hAnsiTheme="minorEastAsia" w:hint="eastAsia"/>
                <w:sz w:val="18"/>
                <w:szCs w:val="18"/>
                <w:lang w:eastAsia="zh-CN"/>
              </w:rPr>
              <w:t>美德时</w:t>
            </w:r>
            <w:r w:rsidRPr="00265890">
              <w:rPr>
                <w:rFonts w:asciiTheme="minorEastAsia" w:eastAsiaTheme="minorEastAsia" w:hAnsiTheme="minorEastAsia"/>
                <w:sz w:val="18"/>
                <w:szCs w:val="18"/>
                <w:lang w:eastAsia="zh-CN"/>
              </w:rPr>
              <w:t>(anymetre)温湿度计 第2代创新产品新TH-603A</w:t>
            </w:r>
          </w:p>
        </w:tc>
        <w:tc>
          <w:tcPr>
            <w:tcW w:w="709" w:type="dxa"/>
            <w:tcBorders>
              <w:top w:val="nil"/>
              <w:left w:val="nil"/>
              <w:bottom w:val="single" w:sz="4" w:space="0" w:color="auto"/>
              <w:right w:val="single" w:sz="4" w:space="0" w:color="auto"/>
            </w:tcBorders>
            <w:shd w:val="clear" w:color="auto" w:fill="auto"/>
            <w:vAlign w:val="center"/>
            <w:hideMark/>
          </w:tcPr>
          <w:p w:rsidR="000B21A2" w:rsidRPr="00265890" w:rsidRDefault="000B21A2" w:rsidP="003E2A51">
            <w:pPr>
              <w:widowControl/>
              <w:autoSpaceDE/>
              <w:autoSpaceDN/>
              <w:jc w:val="center"/>
              <w:rPr>
                <w:rFonts w:asciiTheme="minorEastAsia" w:eastAsiaTheme="minorEastAsia" w:hAnsiTheme="minorEastAsia"/>
                <w:sz w:val="18"/>
                <w:szCs w:val="18"/>
                <w:lang w:eastAsia="zh-CN"/>
              </w:rPr>
            </w:pPr>
            <w:r w:rsidRPr="00265890">
              <w:rPr>
                <w:rFonts w:asciiTheme="minorEastAsia" w:eastAsiaTheme="minorEastAsia" w:hAnsiTheme="minorEastAsia" w:hint="eastAsia"/>
                <w:sz w:val="18"/>
                <w:szCs w:val="18"/>
                <w:lang w:eastAsia="zh-CN"/>
              </w:rPr>
              <w:t>个</w:t>
            </w:r>
          </w:p>
        </w:tc>
        <w:tc>
          <w:tcPr>
            <w:tcW w:w="709" w:type="dxa"/>
            <w:tcBorders>
              <w:top w:val="nil"/>
              <w:left w:val="nil"/>
              <w:bottom w:val="single" w:sz="4" w:space="0" w:color="auto"/>
              <w:right w:val="single" w:sz="4" w:space="0" w:color="auto"/>
            </w:tcBorders>
            <w:shd w:val="clear" w:color="auto" w:fill="auto"/>
            <w:vAlign w:val="center"/>
            <w:hideMark/>
          </w:tcPr>
          <w:p w:rsidR="000B21A2" w:rsidRPr="00265890" w:rsidRDefault="000B21A2" w:rsidP="003E2A51">
            <w:pPr>
              <w:widowControl/>
              <w:autoSpaceDE/>
              <w:autoSpaceDN/>
              <w:jc w:val="center"/>
              <w:rPr>
                <w:rFonts w:asciiTheme="minorEastAsia" w:eastAsiaTheme="minorEastAsia" w:hAnsiTheme="minorEastAsia"/>
                <w:sz w:val="18"/>
                <w:szCs w:val="18"/>
                <w:lang w:eastAsia="zh-CN"/>
              </w:rPr>
            </w:pPr>
            <w:r w:rsidRPr="00265890">
              <w:rPr>
                <w:rFonts w:asciiTheme="minorEastAsia" w:eastAsiaTheme="minorEastAsia" w:hAnsiTheme="minorEastAsia"/>
                <w:sz w:val="18"/>
                <w:szCs w:val="18"/>
                <w:lang w:eastAsia="zh-CN"/>
              </w:rPr>
              <w:t>3</w:t>
            </w:r>
          </w:p>
        </w:tc>
        <w:tc>
          <w:tcPr>
            <w:tcW w:w="759" w:type="dxa"/>
            <w:tcBorders>
              <w:top w:val="nil"/>
              <w:left w:val="nil"/>
              <w:bottom w:val="single" w:sz="4" w:space="0" w:color="auto"/>
              <w:right w:val="single" w:sz="4" w:space="0" w:color="auto"/>
            </w:tcBorders>
            <w:shd w:val="clear" w:color="auto" w:fill="auto"/>
            <w:vAlign w:val="center"/>
            <w:hideMark/>
          </w:tcPr>
          <w:p w:rsidR="000B21A2" w:rsidRPr="00265890" w:rsidRDefault="000B21A2" w:rsidP="003E2A51">
            <w:pPr>
              <w:widowControl/>
              <w:autoSpaceDE/>
              <w:autoSpaceDN/>
              <w:jc w:val="center"/>
              <w:rPr>
                <w:rFonts w:asciiTheme="minorEastAsia" w:eastAsiaTheme="minorEastAsia" w:hAnsiTheme="minorEastAsia"/>
                <w:sz w:val="18"/>
                <w:szCs w:val="18"/>
                <w:lang w:eastAsia="zh-CN"/>
              </w:rPr>
            </w:pPr>
          </w:p>
        </w:tc>
        <w:tc>
          <w:tcPr>
            <w:tcW w:w="851" w:type="dxa"/>
            <w:tcBorders>
              <w:top w:val="nil"/>
              <w:left w:val="nil"/>
              <w:bottom w:val="single" w:sz="4" w:space="0" w:color="auto"/>
              <w:right w:val="single" w:sz="4" w:space="0" w:color="auto"/>
            </w:tcBorders>
            <w:shd w:val="clear" w:color="auto" w:fill="auto"/>
            <w:vAlign w:val="center"/>
            <w:hideMark/>
          </w:tcPr>
          <w:p w:rsidR="000B21A2" w:rsidRPr="00265890" w:rsidRDefault="000B21A2" w:rsidP="003E2A51">
            <w:pPr>
              <w:widowControl/>
              <w:autoSpaceDE/>
              <w:autoSpaceDN/>
              <w:jc w:val="center"/>
              <w:rPr>
                <w:rFonts w:asciiTheme="minorEastAsia" w:eastAsiaTheme="minorEastAsia" w:hAnsiTheme="minorEastAsia"/>
                <w:sz w:val="18"/>
                <w:szCs w:val="18"/>
                <w:lang w:eastAsia="zh-CN"/>
              </w:rPr>
            </w:pPr>
          </w:p>
        </w:tc>
        <w:tc>
          <w:tcPr>
            <w:tcW w:w="1953" w:type="dxa"/>
            <w:tcBorders>
              <w:top w:val="nil"/>
              <w:left w:val="nil"/>
              <w:bottom w:val="single" w:sz="4" w:space="0" w:color="auto"/>
              <w:right w:val="single" w:sz="4" w:space="0" w:color="auto"/>
            </w:tcBorders>
            <w:shd w:val="clear" w:color="auto" w:fill="auto"/>
            <w:vAlign w:val="center"/>
            <w:hideMark/>
          </w:tcPr>
          <w:p w:rsidR="000B21A2" w:rsidRPr="00265890" w:rsidRDefault="000B21A2" w:rsidP="003E2A51">
            <w:pPr>
              <w:widowControl/>
              <w:autoSpaceDE/>
              <w:autoSpaceDN/>
              <w:jc w:val="center"/>
              <w:rPr>
                <w:rFonts w:asciiTheme="minorEastAsia" w:eastAsiaTheme="minorEastAsia" w:hAnsiTheme="minorEastAsia"/>
                <w:sz w:val="18"/>
                <w:szCs w:val="18"/>
                <w:lang w:eastAsia="zh-CN"/>
              </w:rPr>
            </w:pPr>
          </w:p>
        </w:tc>
      </w:tr>
      <w:tr w:rsidR="000B21A2" w:rsidRPr="003E38A4" w:rsidTr="003E2A51">
        <w:trPr>
          <w:trHeight w:val="93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1A2" w:rsidRPr="00265890" w:rsidRDefault="000B21A2" w:rsidP="003E2A51">
            <w:pPr>
              <w:widowControl/>
              <w:autoSpaceDE/>
              <w:autoSpaceDN/>
              <w:jc w:val="center"/>
              <w:rPr>
                <w:rFonts w:asciiTheme="minorEastAsia" w:eastAsiaTheme="minorEastAsia" w:hAnsiTheme="minorEastAsia"/>
                <w:sz w:val="18"/>
                <w:szCs w:val="18"/>
                <w:lang w:eastAsia="zh-CN"/>
              </w:rPr>
            </w:pPr>
            <w:r w:rsidRPr="00265890">
              <w:rPr>
                <w:rFonts w:asciiTheme="minorEastAsia" w:eastAsiaTheme="minorEastAsia" w:hAnsiTheme="minorEastAsia"/>
                <w:sz w:val="18"/>
                <w:szCs w:val="18"/>
                <w:lang w:eastAsia="zh-CN"/>
              </w:rPr>
              <w:t>6</w:t>
            </w:r>
          </w:p>
        </w:tc>
        <w:tc>
          <w:tcPr>
            <w:tcW w:w="1282" w:type="dxa"/>
            <w:tcBorders>
              <w:top w:val="nil"/>
              <w:left w:val="nil"/>
              <w:bottom w:val="single" w:sz="4" w:space="0" w:color="auto"/>
              <w:right w:val="single" w:sz="4" w:space="0" w:color="auto"/>
            </w:tcBorders>
            <w:shd w:val="clear" w:color="auto" w:fill="auto"/>
            <w:vAlign w:val="center"/>
            <w:hideMark/>
          </w:tcPr>
          <w:p w:rsidR="000B21A2" w:rsidRPr="00265890" w:rsidRDefault="000B21A2" w:rsidP="003E2A51">
            <w:pPr>
              <w:widowControl/>
              <w:autoSpaceDE/>
              <w:autoSpaceDN/>
              <w:rPr>
                <w:rFonts w:asciiTheme="minorEastAsia" w:eastAsiaTheme="minorEastAsia" w:hAnsiTheme="minorEastAsia"/>
                <w:sz w:val="18"/>
                <w:szCs w:val="18"/>
                <w:lang w:eastAsia="zh-CN"/>
              </w:rPr>
            </w:pPr>
            <w:r w:rsidRPr="00265890">
              <w:rPr>
                <w:rFonts w:asciiTheme="minorEastAsia" w:eastAsiaTheme="minorEastAsia" w:hAnsiTheme="minorEastAsia" w:hint="eastAsia"/>
                <w:sz w:val="18"/>
                <w:szCs w:val="18"/>
                <w:lang w:eastAsia="zh-CN"/>
              </w:rPr>
              <w:t>光盘盒</w:t>
            </w:r>
          </w:p>
        </w:tc>
        <w:tc>
          <w:tcPr>
            <w:tcW w:w="3118" w:type="dxa"/>
            <w:tcBorders>
              <w:top w:val="nil"/>
              <w:left w:val="nil"/>
              <w:bottom w:val="single" w:sz="4" w:space="0" w:color="auto"/>
              <w:right w:val="single" w:sz="4" w:space="0" w:color="auto"/>
            </w:tcBorders>
            <w:shd w:val="clear" w:color="auto" w:fill="auto"/>
            <w:vAlign w:val="center"/>
            <w:hideMark/>
          </w:tcPr>
          <w:p w:rsidR="000B21A2" w:rsidRPr="00265890" w:rsidRDefault="000B21A2" w:rsidP="003E2A51">
            <w:pPr>
              <w:widowControl/>
              <w:autoSpaceDE/>
              <w:autoSpaceDN/>
              <w:rPr>
                <w:rFonts w:asciiTheme="minorEastAsia" w:eastAsiaTheme="minorEastAsia" w:hAnsiTheme="minorEastAsia"/>
                <w:sz w:val="18"/>
                <w:szCs w:val="18"/>
                <w:lang w:eastAsia="zh-CN"/>
              </w:rPr>
            </w:pPr>
            <w:r w:rsidRPr="00265890">
              <w:rPr>
                <w:rFonts w:asciiTheme="minorEastAsia" w:eastAsiaTheme="minorEastAsia" w:hAnsiTheme="minorEastAsia" w:hint="eastAsia"/>
                <w:sz w:val="18"/>
                <w:szCs w:val="18"/>
                <w:lang w:eastAsia="zh-CN"/>
              </w:rPr>
              <w:t>软体透明</w:t>
            </w:r>
            <w:r w:rsidRPr="00265890">
              <w:rPr>
                <w:rFonts w:asciiTheme="minorEastAsia" w:eastAsiaTheme="minorEastAsia" w:hAnsiTheme="minorEastAsia"/>
                <w:sz w:val="18"/>
                <w:szCs w:val="18"/>
                <w:lang w:eastAsia="zh-CN"/>
              </w:rPr>
              <w:t>PP盒</w:t>
            </w:r>
          </w:p>
        </w:tc>
        <w:tc>
          <w:tcPr>
            <w:tcW w:w="709" w:type="dxa"/>
            <w:tcBorders>
              <w:top w:val="nil"/>
              <w:left w:val="nil"/>
              <w:bottom w:val="single" w:sz="4" w:space="0" w:color="auto"/>
              <w:right w:val="single" w:sz="4" w:space="0" w:color="auto"/>
            </w:tcBorders>
            <w:shd w:val="clear" w:color="auto" w:fill="auto"/>
            <w:vAlign w:val="center"/>
            <w:hideMark/>
          </w:tcPr>
          <w:p w:rsidR="000B21A2" w:rsidRPr="00265890" w:rsidRDefault="000B21A2" w:rsidP="003E2A51">
            <w:pPr>
              <w:widowControl/>
              <w:autoSpaceDE/>
              <w:autoSpaceDN/>
              <w:jc w:val="center"/>
              <w:rPr>
                <w:rFonts w:asciiTheme="minorEastAsia" w:eastAsiaTheme="minorEastAsia" w:hAnsiTheme="minorEastAsia"/>
                <w:sz w:val="18"/>
                <w:szCs w:val="18"/>
                <w:lang w:eastAsia="zh-CN"/>
              </w:rPr>
            </w:pPr>
            <w:r w:rsidRPr="00265890">
              <w:rPr>
                <w:rFonts w:asciiTheme="minorEastAsia" w:eastAsiaTheme="minorEastAsia" w:hAnsiTheme="minorEastAsia" w:hint="eastAsia"/>
                <w:sz w:val="18"/>
                <w:szCs w:val="18"/>
                <w:lang w:eastAsia="zh-CN"/>
              </w:rPr>
              <w:t>个</w:t>
            </w:r>
          </w:p>
        </w:tc>
        <w:tc>
          <w:tcPr>
            <w:tcW w:w="709" w:type="dxa"/>
            <w:tcBorders>
              <w:top w:val="nil"/>
              <w:left w:val="nil"/>
              <w:bottom w:val="single" w:sz="4" w:space="0" w:color="auto"/>
              <w:right w:val="single" w:sz="4" w:space="0" w:color="auto"/>
            </w:tcBorders>
            <w:shd w:val="clear" w:color="auto" w:fill="auto"/>
            <w:vAlign w:val="center"/>
            <w:hideMark/>
          </w:tcPr>
          <w:p w:rsidR="000B21A2" w:rsidRPr="00265890" w:rsidRDefault="000B21A2" w:rsidP="003E2A51">
            <w:pPr>
              <w:widowControl/>
              <w:autoSpaceDE/>
              <w:autoSpaceDN/>
              <w:jc w:val="center"/>
              <w:rPr>
                <w:rFonts w:asciiTheme="minorEastAsia" w:eastAsiaTheme="minorEastAsia" w:hAnsiTheme="minorEastAsia"/>
                <w:sz w:val="18"/>
                <w:szCs w:val="18"/>
                <w:lang w:eastAsia="zh-CN"/>
              </w:rPr>
            </w:pPr>
            <w:r w:rsidRPr="00265890">
              <w:rPr>
                <w:rFonts w:asciiTheme="minorEastAsia" w:eastAsiaTheme="minorEastAsia" w:hAnsiTheme="minorEastAsia"/>
                <w:sz w:val="18"/>
                <w:szCs w:val="18"/>
                <w:lang w:eastAsia="zh-CN"/>
              </w:rPr>
              <w:t>250</w:t>
            </w:r>
          </w:p>
        </w:tc>
        <w:tc>
          <w:tcPr>
            <w:tcW w:w="759" w:type="dxa"/>
            <w:tcBorders>
              <w:top w:val="nil"/>
              <w:left w:val="nil"/>
              <w:bottom w:val="single" w:sz="4" w:space="0" w:color="auto"/>
              <w:right w:val="single" w:sz="4" w:space="0" w:color="auto"/>
            </w:tcBorders>
            <w:shd w:val="clear" w:color="auto" w:fill="auto"/>
            <w:vAlign w:val="center"/>
            <w:hideMark/>
          </w:tcPr>
          <w:p w:rsidR="000B21A2" w:rsidRPr="00265890" w:rsidRDefault="000B21A2" w:rsidP="003E2A51">
            <w:pPr>
              <w:widowControl/>
              <w:autoSpaceDE/>
              <w:autoSpaceDN/>
              <w:jc w:val="center"/>
              <w:rPr>
                <w:rFonts w:asciiTheme="minorEastAsia" w:eastAsiaTheme="minorEastAsia" w:hAnsiTheme="minorEastAsia"/>
                <w:sz w:val="18"/>
                <w:szCs w:val="18"/>
                <w:lang w:eastAsia="zh-CN"/>
              </w:rPr>
            </w:pPr>
          </w:p>
        </w:tc>
        <w:tc>
          <w:tcPr>
            <w:tcW w:w="851" w:type="dxa"/>
            <w:tcBorders>
              <w:top w:val="nil"/>
              <w:left w:val="nil"/>
              <w:bottom w:val="single" w:sz="4" w:space="0" w:color="auto"/>
              <w:right w:val="single" w:sz="4" w:space="0" w:color="auto"/>
            </w:tcBorders>
            <w:shd w:val="clear" w:color="auto" w:fill="auto"/>
            <w:vAlign w:val="center"/>
            <w:hideMark/>
          </w:tcPr>
          <w:p w:rsidR="000B21A2" w:rsidRPr="00265890" w:rsidRDefault="000B21A2" w:rsidP="003E2A51">
            <w:pPr>
              <w:widowControl/>
              <w:autoSpaceDE/>
              <w:autoSpaceDN/>
              <w:jc w:val="center"/>
              <w:rPr>
                <w:rFonts w:asciiTheme="minorEastAsia" w:eastAsiaTheme="minorEastAsia" w:hAnsiTheme="minorEastAsia"/>
                <w:sz w:val="18"/>
                <w:szCs w:val="18"/>
                <w:lang w:eastAsia="zh-CN"/>
              </w:rPr>
            </w:pPr>
          </w:p>
        </w:tc>
        <w:tc>
          <w:tcPr>
            <w:tcW w:w="1953" w:type="dxa"/>
            <w:tcBorders>
              <w:top w:val="nil"/>
              <w:left w:val="nil"/>
              <w:bottom w:val="single" w:sz="4" w:space="0" w:color="auto"/>
              <w:right w:val="single" w:sz="4" w:space="0" w:color="auto"/>
            </w:tcBorders>
            <w:shd w:val="clear" w:color="auto" w:fill="auto"/>
            <w:vAlign w:val="center"/>
            <w:hideMark/>
          </w:tcPr>
          <w:p w:rsidR="000B21A2" w:rsidRPr="00265890" w:rsidRDefault="000B21A2" w:rsidP="003E2A51">
            <w:pPr>
              <w:widowControl/>
              <w:autoSpaceDE/>
              <w:autoSpaceDN/>
              <w:jc w:val="both"/>
              <w:rPr>
                <w:rFonts w:asciiTheme="minorEastAsia" w:eastAsiaTheme="minorEastAsia" w:hAnsiTheme="minorEastAsia"/>
                <w:sz w:val="18"/>
                <w:szCs w:val="18"/>
                <w:lang w:eastAsia="zh-CN"/>
              </w:rPr>
            </w:pPr>
          </w:p>
          <w:p w:rsidR="000B21A2" w:rsidRPr="00265890" w:rsidRDefault="000B21A2" w:rsidP="003E2A51">
            <w:pPr>
              <w:widowControl/>
              <w:autoSpaceDE/>
              <w:autoSpaceDN/>
              <w:jc w:val="both"/>
              <w:rPr>
                <w:rFonts w:asciiTheme="minorEastAsia" w:eastAsiaTheme="minorEastAsia" w:hAnsiTheme="minorEastAsia"/>
                <w:sz w:val="18"/>
                <w:szCs w:val="18"/>
                <w:lang w:eastAsia="zh-CN"/>
              </w:rPr>
            </w:pPr>
          </w:p>
        </w:tc>
      </w:tr>
      <w:tr w:rsidR="000B21A2" w:rsidRPr="003E38A4" w:rsidTr="003E2A51">
        <w:trPr>
          <w:trHeight w:val="93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0B21A2" w:rsidRPr="00265890" w:rsidRDefault="000B21A2" w:rsidP="003E2A51">
            <w:pPr>
              <w:widowControl/>
              <w:autoSpaceDE/>
              <w:autoSpaceDN/>
              <w:jc w:val="center"/>
              <w:rPr>
                <w:rFonts w:asciiTheme="minorEastAsia" w:eastAsiaTheme="minorEastAsia" w:hAnsiTheme="minorEastAsia"/>
                <w:sz w:val="18"/>
                <w:szCs w:val="18"/>
                <w:lang w:eastAsia="zh-CN"/>
              </w:rPr>
            </w:pPr>
            <w:r w:rsidRPr="00265890">
              <w:rPr>
                <w:rFonts w:asciiTheme="minorEastAsia" w:eastAsiaTheme="minorEastAsia" w:hAnsiTheme="minorEastAsia"/>
                <w:sz w:val="18"/>
                <w:szCs w:val="18"/>
                <w:lang w:eastAsia="zh-CN"/>
              </w:rPr>
              <w:t>7</w:t>
            </w:r>
          </w:p>
        </w:tc>
        <w:tc>
          <w:tcPr>
            <w:tcW w:w="1282" w:type="dxa"/>
            <w:tcBorders>
              <w:top w:val="nil"/>
              <w:left w:val="nil"/>
              <w:bottom w:val="single" w:sz="4" w:space="0" w:color="auto"/>
              <w:right w:val="single" w:sz="4" w:space="0" w:color="auto"/>
            </w:tcBorders>
            <w:shd w:val="clear" w:color="auto" w:fill="auto"/>
            <w:vAlign w:val="center"/>
          </w:tcPr>
          <w:p w:rsidR="000B21A2" w:rsidRPr="00265890" w:rsidRDefault="000B21A2" w:rsidP="003E2A51">
            <w:pPr>
              <w:widowControl/>
              <w:autoSpaceDE/>
              <w:autoSpaceDN/>
              <w:rPr>
                <w:rFonts w:asciiTheme="minorEastAsia" w:eastAsiaTheme="minorEastAsia" w:hAnsiTheme="minorEastAsia"/>
                <w:sz w:val="18"/>
                <w:szCs w:val="18"/>
                <w:lang w:eastAsia="zh-CN"/>
              </w:rPr>
            </w:pPr>
            <w:r w:rsidRPr="00265890">
              <w:rPr>
                <w:rFonts w:asciiTheme="minorEastAsia" w:eastAsiaTheme="minorEastAsia" w:hAnsiTheme="minorEastAsia"/>
                <w:sz w:val="18"/>
                <w:szCs w:val="18"/>
                <w:lang w:eastAsia="zh-CN"/>
              </w:rPr>
              <w:t>A4档案盒（2厘米）</w:t>
            </w:r>
          </w:p>
        </w:tc>
        <w:tc>
          <w:tcPr>
            <w:tcW w:w="3118" w:type="dxa"/>
            <w:tcBorders>
              <w:top w:val="nil"/>
              <w:left w:val="nil"/>
              <w:bottom w:val="single" w:sz="4" w:space="0" w:color="auto"/>
              <w:right w:val="single" w:sz="4" w:space="0" w:color="auto"/>
            </w:tcBorders>
            <w:shd w:val="clear" w:color="auto" w:fill="auto"/>
            <w:vAlign w:val="center"/>
          </w:tcPr>
          <w:p w:rsidR="000B21A2" w:rsidRPr="00265890" w:rsidRDefault="000B21A2" w:rsidP="003E2A51">
            <w:pPr>
              <w:widowControl/>
              <w:autoSpaceDE/>
              <w:autoSpaceDN/>
              <w:rPr>
                <w:rFonts w:asciiTheme="minorEastAsia" w:eastAsiaTheme="minorEastAsia" w:hAnsiTheme="minorEastAsia"/>
                <w:sz w:val="18"/>
                <w:szCs w:val="18"/>
                <w:lang w:eastAsia="zh-CN"/>
              </w:rPr>
            </w:pPr>
            <w:r w:rsidRPr="00265890">
              <w:rPr>
                <w:rFonts w:asciiTheme="minorEastAsia" w:eastAsiaTheme="minorEastAsia" w:hAnsiTheme="minorEastAsia" w:hint="eastAsia"/>
                <w:sz w:val="18"/>
                <w:szCs w:val="18"/>
                <w:lang w:eastAsia="zh-CN"/>
              </w:rPr>
              <w:t>盒厚：</w:t>
            </w:r>
            <w:r w:rsidRPr="00265890">
              <w:rPr>
                <w:rFonts w:asciiTheme="minorEastAsia" w:eastAsiaTheme="minorEastAsia" w:hAnsiTheme="minorEastAsia"/>
                <w:sz w:val="18"/>
                <w:szCs w:val="18"/>
                <w:lang w:eastAsia="zh-CN"/>
              </w:rPr>
              <w:t>2cm，350g进口无酸纸对裱，ADK中性施胶，PH值7.0以上符合国家档案局标准,DA/T24-2000(无酸档案卷皮卷盒用纸及制版)，塑料扣采用高硬度塑料（ABS原包塑料）。</w:t>
            </w:r>
          </w:p>
        </w:tc>
        <w:tc>
          <w:tcPr>
            <w:tcW w:w="709" w:type="dxa"/>
            <w:tcBorders>
              <w:top w:val="nil"/>
              <w:left w:val="nil"/>
              <w:bottom w:val="single" w:sz="4" w:space="0" w:color="auto"/>
              <w:right w:val="single" w:sz="4" w:space="0" w:color="auto"/>
            </w:tcBorders>
            <w:shd w:val="clear" w:color="auto" w:fill="auto"/>
            <w:vAlign w:val="center"/>
          </w:tcPr>
          <w:p w:rsidR="000B21A2" w:rsidRPr="00265890" w:rsidRDefault="000B21A2" w:rsidP="003E2A51">
            <w:pPr>
              <w:widowControl/>
              <w:autoSpaceDE/>
              <w:autoSpaceDN/>
              <w:jc w:val="center"/>
              <w:rPr>
                <w:rFonts w:asciiTheme="minorEastAsia" w:eastAsiaTheme="minorEastAsia" w:hAnsiTheme="minorEastAsia"/>
                <w:sz w:val="18"/>
                <w:szCs w:val="18"/>
                <w:lang w:eastAsia="zh-CN"/>
              </w:rPr>
            </w:pPr>
            <w:r w:rsidRPr="00265890">
              <w:rPr>
                <w:rFonts w:asciiTheme="minorEastAsia" w:eastAsiaTheme="minorEastAsia" w:hAnsiTheme="minorEastAsia" w:hint="eastAsia"/>
                <w:sz w:val="18"/>
                <w:szCs w:val="18"/>
                <w:lang w:eastAsia="zh-CN"/>
              </w:rPr>
              <w:t>个</w:t>
            </w:r>
          </w:p>
        </w:tc>
        <w:tc>
          <w:tcPr>
            <w:tcW w:w="709" w:type="dxa"/>
            <w:tcBorders>
              <w:top w:val="nil"/>
              <w:left w:val="nil"/>
              <w:bottom w:val="single" w:sz="4" w:space="0" w:color="auto"/>
              <w:right w:val="single" w:sz="4" w:space="0" w:color="auto"/>
            </w:tcBorders>
            <w:shd w:val="clear" w:color="auto" w:fill="auto"/>
            <w:vAlign w:val="center"/>
          </w:tcPr>
          <w:p w:rsidR="000B21A2" w:rsidRPr="00265890" w:rsidRDefault="000B21A2" w:rsidP="003E2A51">
            <w:pPr>
              <w:widowControl/>
              <w:autoSpaceDE/>
              <w:autoSpaceDN/>
              <w:jc w:val="center"/>
              <w:rPr>
                <w:rFonts w:asciiTheme="minorEastAsia" w:eastAsiaTheme="minorEastAsia" w:hAnsiTheme="minorEastAsia"/>
                <w:sz w:val="18"/>
                <w:szCs w:val="18"/>
                <w:lang w:eastAsia="zh-CN"/>
              </w:rPr>
            </w:pPr>
            <w:r w:rsidRPr="00265890">
              <w:rPr>
                <w:rFonts w:asciiTheme="minorEastAsia" w:eastAsiaTheme="minorEastAsia" w:hAnsiTheme="minorEastAsia"/>
                <w:sz w:val="18"/>
                <w:szCs w:val="18"/>
                <w:lang w:eastAsia="zh-CN"/>
              </w:rPr>
              <w:t>160</w:t>
            </w:r>
          </w:p>
        </w:tc>
        <w:tc>
          <w:tcPr>
            <w:tcW w:w="759" w:type="dxa"/>
            <w:tcBorders>
              <w:top w:val="nil"/>
              <w:left w:val="nil"/>
              <w:bottom w:val="single" w:sz="4" w:space="0" w:color="auto"/>
              <w:right w:val="single" w:sz="4" w:space="0" w:color="auto"/>
            </w:tcBorders>
            <w:shd w:val="clear" w:color="auto" w:fill="auto"/>
            <w:vAlign w:val="center"/>
          </w:tcPr>
          <w:p w:rsidR="000B21A2" w:rsidRPr="00265890" w:rsidRDefault="000B21A2" w:rsidP="003E2A51">
            <w:pPr>
              <w:widowControl/>
              <w:autoSpaceDE/>
              <w:autoSpaceDN/>
              <w:jc w:val="center"/>
              <w:rPr>
                <w:rFonts w:asciiTheme="minorEastAsia" w:eastAsiaTheme="minorEastAsia" w:hAnsiTheme="minorEastAsia"/>
                <w:sz w:val="18"/>
                <w:szCs w:val="18"/>
                <w:lang w:eastAsia="zh-CN"/>
              </w:rPr>
            </w:pPr>
          </w:p>
        </w:tc>
        <w:tc>
          <w:tcPr>
            <w:tcW w:w="851" w:type="dxa"/>
            <w:tcBorders>
              <w:top w:val="nil"/>
              <w:left w:val="nil"/>
              <w:bottom w:val="single" w:sz="4" w:space="0" w:color="auto"/>
              <w:right w:val="single" w:sz="4" w:space="0" w:color="auto"/>
            </w:tcBorders>
            <w:shd w:val="clear" w:color="auto" w:fill="auto"/>
            <w:vAlign w:val="center"/>
          </w:tcPr>
          <w:p w:rsidR="000B21A2" w:rsidRPr="00265890" w:rsidRDefault="000B21A2" w:rsidP="003E2A51">
            <w:pPr>
              <w:widowControl/>
              <w:autoSpaceDE/>
              <w:autoSpaceDN/>
              <w:jc w:val="center"/>
              <w:rPr>
                <w:rFonts w:asciiTheme="minorEastAsia" w:eastAsiaTheme="minorEastAsia" w:hAnsiTheme="minorEastAsia"/>
                <w:sz w:val="18"/>
                <w:szCs w:val="18"/>
                <w:lang w:eastAsia="zh-CN"/>
              </w:rPr>
            </w:pPr>
          </w:p>
        </w:tc>
        <w:tc>
          <w:tcPr>
            <w:tcW w:w="1953" w:type="dxa"/>
            <w:tcBorders>
              <w:top w:val="nil"/>
              <w:left w:val="nil"/>
              <w:bottom w:val="single" w:sz="4" w:space="0" w:color="auto"/>
              <w:right w:val="single" w:sz="4" w:space="0" w:color="auto"/>
            </w:tcBorders>
            <w:shd w:val="clear" w:color="auto" w:fill="auto"/>
            <w:vAlign w:val="center"/>
          </w:tcPr>
          <w:p w:rsidR="000B21A2" w:rsidRPr="00265890" w:rsidRDefault="000B21A2" w:rsidP="003E2A51">
            <w:pPr>
              <w:widowControl/>
              <w:autoSpaceDE/>
              <w:autoSpaceDN/>
              <w:jc w:val="both"/>
              <w:rPr>
                <w:rFonts w:asciiTheme="minorEastAsia" w:eastAsiaTheme="minorEastAsia" w:hAnsiTheme="minorEastAsia"/>
                <w:sz w:val="18"/>
                <w:szCs w:val="18"/>
                <w:lang w:eastAsia="zh-CN"/>
              </w:rPr>
            </w:pPr>
            <w:r w:rsidRPr="00265890">
              <w:rPr>
                <w:rFonts w:asciiTheme="minorEastAsia" w:eastAsiaTheme="minorEastAsia" w:hAnsiTheme="minorEastAsia" w:hint="eastAsia"/>
                <w:sz w:val="18"/>
                <w:szCs w:val="18"/>
                <w:lang w:eastAsia="zh-CN"/>
              </w:rPr>
              <w:t>合同签订后按照福建福海创石油化工有限公司样式要求制作。</w:t>
            </w:r>
          </w:p>
        </w:tc>
      </w:tr>
      <w:tr w:rsidR="000B21A2" w:rsidRPr="003E38A4" w:rsidTr="003E2A51">
        <w:trPr>
          <w:trHeight w:val="93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0B21A2" w:rsidRPr="00265890" w:rsidRDefault="000B21A2" w:rsidP="003E2A51">
            <w:pPr>
              <w:widowControl/>
              <w:autoSpaceDE/>
              <w:autoSpaceDN/>
              <w:jc w:val="center"/>
              <w:rPr>
                <w:rFonts w:asciiTheme="minorEastAsia" w:eastAsiaTheme="minorEastAsia" w:hAnsiTheme="minorEastAsia"/>
                <w:sz w:val="18"/>
                <w:szCs w:val="18"/>
                <w:lang w:eastAsia="zh-CN"/>
              </w:rPr>
            </w:pPr>
            <w:r w:rsidRPr="00265890">
              <w:rPr>
                <w:rFonts w:asciiTheme="minorEastAsia" w:eastAsiaTheme="minorEastAsia" w:hAnsiTheme="minorEastAsia"/>
                <w:sz w:val="18"/>
                <w:szCs w:val="18"/>
                <w:lang w:eastAsia="zh-CN"/>
              </w:rPr>
              <w:t>8</w:t>
            </w:r>
          </w:p>
        </w:tc>
        <w:tc>
          <w:tcPr>
            <w:tcW w:w="1282" w:type="dxa"/>
            <w:tcBorders>
              <w:top w:val="nil"/>
              <w:left w:val="nil"/>
              <w:bottom w:val="single" w:sz="4" w:space="0" w:color="auto"/>
              <w:right w:val="single" w:sz="4" w:space="0" w:color="auto"/>
            </w:tcBorders>
            <w:shd w:val="clear" w:color="auto" w:fill="auto"/>
            <w:vAlign w:val="center"/>
          </w:tcPr>
          <w:p w:rsidR="000B21A2" w:rsidRPr="00265890" w:rsidRDefault="000B21A2" w:rsidP="003E2A51">
            <w:pPr>
              <w:widowControl/>
              <w:autoSpaceDE/>
              <w:autoSpaceDN/>
              <w:rPr>
                <w:rFonts w:asciiTheme="minorEastAsia" w:eastAsiaTheme="minorEastAsia" w:hAnsiTheme="minorEastAsia"/>
                <w:sz w:val="18"/>
                <w:szCs w:val="18"/>
                <w:lang w:eastAsia="zh-CN"/>
              </w:rPr>
            </w:pPr>
            <w:r w:rsidRPr="00265890">
              <w:rPr>
                <w:rFonts w:asciiTheme="minorEastAsia" w:eastAsiaTheme="minorEastAsia" w:hAnsiTheme="minorEastAsia"/>
                <w:sz w:val="18"/>
                <w:szCs w:val="18"/>
                <w:lang w:eastAsia="zh-CN"/>
              </w:rPr>
              <w:t>A4档案盒（3厘米）</w:t>
            </w:r>
          </w:p>
        </w:tc>
        <w:tc>
          <w:tcPr>
            <w:tcW w:w="3118" w:type="dxa"/>
            <w:tcBorders>
              <w:top w:val="nil"/>
              <w:left w:val="nil"/>
              <w:bottom w:val="single" w:sz="4" w:space="0" w:color="auto"/>
              <w:right w:val="single" w:sz="4" w:space="0" w:color="auto"/>
            </w:tcBorders>
            <w:shd w:val="clear" w:color="auto" w:fill="auto"/>
            <w:vAlign w:val="center"/>
          </w:tcPr>
          <w:p w:rsidR="000B21A2" w:rsidRPr="00265890" w:rsidRDefault="000B21A2" w:rsidP="003E2A51">
            <w:pPr>
              <w:widowControl/>
              <w:autoSpaceDE/>
              <w:autoSpaceDN/>
              <w:rPr>
                <w:rFonts w:asciiTheme="minorEastAsia" w:eastAsiaTheme="minorEastAsia" w:hAnsiTheme="minorEastAsia"/>
                <w:sz w:val="18"/>
                <w:szCs w:val="18"/>
                <w:lang w:eastAsia="zh-CN"/>
              </w:rPr>
            </w:pPr>
            <w:r w:rsidRPr="00265890">
              <w:rPr>
                <w:rFonts w:asciiTheme="minorEastAsia" w:eastAsiaTheme="minorEastAsia" w:hAnsiTheme="minorEastAsia" w:hint="eastAsia"/>
                <w:sz w:val="18"/>
                <w:szCs w:val="18"/>
                <w:lang w:eastAsia="zh-CN"/>
              </w:rPr>
              <w:t>盒厚：</w:t>
            </w:r>
            <w:r w:rsidRPr="00265890">
              <w:rPr>
                <w:rFonts w:asciiTheme="minorEastAsia" w:eastAsiaTheme="minorEastAsia" w:hAnsiTheme="minorEastAsia"/>
                <w:sz w:val="18"/>
                <w:szCs w:val="18"/>
                <w:lang w:eastAsia="zh-CN"/>
              </w:rPr>
              <w:t>3cm，350g进口无酸纸对裱，ADK中性施胶，PH值7.0以上符合国家档案局标准,DA/T24-2000(无酸档案卷皮卷盒用纸及制版)，塑料扣采用高硬度塑料（ABS原包塑料）。</w:t>
            </w:r>
          </w:p>
        </w:tc>
        <w:tc>
          <w:tcPr>
            <w:tcW w:w="709" w:type="dxa"/>
            <w:tcBorders>
              <w:top w:val="nil"/>
              <w:left w:val="nil"/>
              <w:bottom w:val="single" w:sz="4" w:space="0" w:color="auto"/>
              <w:right w:val="single" w:sz="4" w:space="0" w:color="auto"/>
            </w:tcBorders>
            <w:shd w:val="clear" w:color="auto" w:fill="auto"/>
            <w:vAlign w:val="center"/>
          </w:tcPr>
          <w:p w:rsidR="000B21A2" w:rsidRPr="00265890" w:rsidRDefault="000B21A2" w:rsidP="003E2A51">
            <w:pPr>
              <w:widowControl/>
              <w:autoSpaceDE/>
              <w:autoSpaceDN/>
              <w:jc w:val="center"/>
              <w:rPr>
                <w:rFonts w:asciiTheme="minorEastAsia" w:eastAsiaTheme="minorEastAsia" w:hAnsiTheme="minorEastAsia"/>
                <w:sz w:val="18"/>
                <w:szCs w:val="18"/>
                <w:lang w:eastAsia="zh-CN"/>
              </w:rPr>
            </w:pPr>
            <w:r w:rsidRPr="00265890">
              <w:rPr>
                <w:rFonts w:asciiTheme="minorEastAsia" w:eastAsiaTheme="minorEastAsia" w:hAnsiTheme="minorEastAsia" w:hint="eastAsia"/>
                <w:sz w:val="18"/>
                <w:szCs w:val="18"/>
                <w:lang w:eastAsia="zh-CN"/>
              </w:rPr>
              <w:t>个</w:t>
            </w:r>
          </w:p>
        </w:tc>
        <w:tc>
          <w:tcPr>
            <w:tcW w:w="709" w:type="dxa"/>
            <w:tcBorders>
              <w:top w:val="nil"/>
              <w:left w:val="nil"/>
              <w:bottom w:val="single" w:sz="4" w:space="0" w:color="auto"/>
              <w:right w:val="single" w:sz="4" w:space="0" w:color="auto"/>
            </w:tcBorders>
            <w:shd w:val="clear" w:color="auto" w:fill="auto"/>
            <w:vAlign w:val="center"/>
          </w:tcPr>
          <w:p w:rsidR="000B21A2" w:rsidRPr="00265890" w:rsidRDefault="000B21A2" w:rsidP="003E2A51">
            <w:pPr>
              <w:widowControl/>
              <w:autoSpaceDE/>
              <w:autoSpaceDN/>
              <w:jc w:val="center"/>
              <w:rPr>
                <w:rFonts w:asciiTheme="minorEastAsia" w:eastAsiaTheme="minorEastAsia" w:hAnsiTheme="minorEastAsia"/>
                <w:sz w:val="18"/>
                <w:szCs w:val="18"/>
                <w:lang w:eastAsia="zh-CN"/>
              </w:rPr>
            </w:pPr>
            <w:r w:rsidRPr="00265890">
              <w:rPr>
                <w:rFonts w:asciiTheme="minorEastAsia" w:eastAsiaTheme="minorEastAsia" w:hAnsiTheme="minorEastAsia"/>
                <w:sz w:val="18"/>
                <w:szCs w:val="18"/>
                <w:lang w:eastAsia="zh-CN"/>
              </w:rPr>
              <w:t>200</w:t>
            </w:r>
          </w:p>
        </w:tc>
        <w:tc>
          <w:tcPr>
            <w:tcW w:w="759" w:type="dxa"/>
            <w:tcBorders>
              <w:top w:val="nil"/>
              <w:left w:val="nil"/>
              <w:bottom w:val="single" w:sz="4" w:space="0" w:color="auto"/>
              <w:right w:val="single" w:sz="4" w:space="0" w:color="auto"/>
            </w:tcBorders>
            <w:shd w:val="clear" w:color="auto" w:fill="auto"/>
            <w:vAlign w:val="center"/>
          </w:tcPr>
          <w:p w:rsidR="000B21A2" w:rsidRPr="00265890" w:rsidRDefault="000B21A2" w:rsidP="003E2A51">
            <w:pPr>
              <w:widowControl/>
              <w:autoSpaceDE/>
              <w:autoSpaceDN/>
              <w:jc w:val="center"/>
              <w:rPr>
                <w:rFonts w:asciiTheme="minorEastAsia" w:eastAsiaTheme="minorEastAsia" w:hAnsiTheme="minorEastAsia"/>
                <w:sz w:val="18"/>
                <w:szCs w:val="18"/>
                <w:lang w:eastAsia="zh-CN"/>
              </w:rPr>
            </w:pPr>
          </w:p>
        </w:tc>
        <w:tc>
          <w:tcPr>
            <w:tcW w:w="851" w:type="dxa"/>
            <w:tcBorders>
              <w:top w:val="nil"/>
              <w:left w:val="nil"/>
              <w:bottom w:val="single" w:sz="4" w:space="0" w:color="auto"/>
              <w:right w:val="single" w:sz="4" w:space="0" w:color="auto"/>
            </w:tcBorders>
            <w:shd w:val="clear" w:color="auto" w:fill="auto"/>
            <w:vAlign w:val="center"/>
          </w:tcPr>
          <w:p w:rsidR="000B21A2" w:rsidRPr="00265890" w:rsidRDefault="000B21A2" w:rsidP="003E2A51">
            <w:pPr>
              <w:widowControl/>
              <w:autoSpaceDE/>
              <w:autoSpaceDN/>
              <w:jc w:val="center"/>
              <w:rPr>
                <w:rFonts w:asciiTheme="minorEastAsia" w:eastAsiaTheme="minorEastAsia" w:hAnsiTheme="minorEastAsia"/>
                <w:sz w:val="18"/>
                <w:szCs w:val="18"/>
                <w:lang w:eastAsia="zh-CN"/>
              </w:rPr>
            </w:pPr>
          </w:p>
        </w:tc>
        <w:tc>
          <w:tcPr>
            <w:tcW w:w="1953" w:type="dxa"/>
            <w:tcBorders>
              <w:top w:val="nil"/>
              <w:left w:val="nil"/>
              <w:bottom w:val="single" w:sz="4" w:space="0" w:color="auto"/>
              <w:right w:val="single" w:sz="4" w:space="0" w:color="auto"/>
            </w:tcBorders>
            <w:shd w:val="clear" w:color="auto" w:fill="auto"/>
            <w:vAlign w:val="center"/>
          </w:tcPr>
          <w:p w:rsidR="000B21A2" w:rsidRPr="00265890" w:rsidRDefault="000B21A2" w:rsidP="003E2A51">
            <w:pPr>
              <w:widowControl/>
              <w:autoSpaceDE/>
              <w:autoSpaceDN/>
              <w:jc w:val="both"/>
              <w:rPr>
                <w:rFonts w:asciiTheme="minorEastAsia" w:eastAsiaTheme="minorEastAsia" w:hAnsiTheme="minorEastAsia"/>
                <w:sz w:val="18"/>
                <w:szCs w:val="18"/>
                <w:lang w:eastAsia="zh-CN"/>
              </w:rPr>
            </w:pPr>
            <w:r w:rsidRPr="00265890">
              <w:rPr>
                <w:rFonts w:asciiTheme="minorEastAsia" w:eastAsiaTheme="minorEastAsia" w:hAnsiTheme="minorEastAsia" w:hint="eastAsia"/>
                <w:sz w:val="18"/>
                <w:szCs w:val="18"/>
                <w:lang w:eastAsia="zh-CN"/>
              </w:rPr>
              <w:t>合同签订后后按照福建福海创石油化工有限公司样式要求制作。</w:t>
            </w:r>
          </w:p>
        </w:tc>
      </w:tr>
      <w:tr w:rsidR="000B21A2" w:rsidRPr="003E38A4" w:rsidTr="003E2A51">
        <w:trPr>
          <w:trHeight w:val="93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0B21A2" w:rsidRPr="00265890" w:rsidRDefault="000B21A2" w:rsidP="003E2A51">
            <w:pPr>
              <w:widowControl/>
              <w:autoSpaceDE/>
              <w:autoSpaceDN/>
              <w:jc w:val="center"/>
              <w:rPr>
                <w:rFonts w:asciiTheme="minorEastAsia" w:eastAsiaTheme="minorEastAsia" w:hAnsiTheme="minorEastAsia"/>
                <w:sz w:val="18"/>
                <w:szCs w:val="18"/>
                <w:lang w:eastAsia="zh-CN"/>
              </w:rPr>
            </w:pPr>
            <w:r w:rsidRPr="00265890">
              <w:rPr>
                <w:rFonts w:asciiTheme="minorEastAsia" w:eastAsiaTheme="minorEastAsia" w:hAnsiTheme="minorEastAsia"/>
                <w:sz w:val="18"/>
                <w:szCs w:val="18"/>
                <w:lang w:eastAsia="zh-CN"/>
              </w:rPr>
              <w:t>9</w:t>
            </w:r>
          </w:p>
        </w:tc>
        <w:tc>
          <w:tcPr>
            <w:tcW w:w="1282" w:type="dxa"/>
            <w:tcBorders>
              <w:top w:val="nil"/>
              <w:left w:val="nil"/>
              <w:bottom w:val="single" w:sz="4" w:space="0" w:color="auto"/>
              <w:right w:val="single" w:sz="4" w:space="0" w:color="auto"/>
            </w:tcBorders>
            <w:shd w:val="clear" w:color="auto" w:fill="auto"/>
            <w:vAlign w:val="center"/>
          </w:tcPr>
          <w:p w:rsidR="000B21A2" w:rsidRPr="00265890" w:rsidRDefault="000B21A2" w:rsidP="003E2A51">
            <w:pPr>
              <w:widowControl/>
              <w:autoSpaceDE/>
              <w:autoSpaceDN/>
              <w:rPr>
                <w:rFonts w:asciiTheme="minorEastAsia" w:eastAsiaTheme="minorEastAsia" w:hAnsiTheme="minorEastAsia"/>
                <w:sz w:val="18"/>
                <w:szCs w:val="18"/>
                <w:lang w:eastAsia="zh-CN"/>
              </w:rPr>
            </w:pPr>
            <w:r w:rsidRPr="00265890">
              <w:rPr>
                <w:rFonts w:asciiTheme="minorEastAsia" w:eastAsiaTheme="minorEastAsia" w:hAnsiTheme="minorEastAsia" w:hint="eastAsia"/>
                <w:sz w:val="18"/>
                <w:szCs w:val="18"/>
                <w:lang w:eastAsia="zh-CN"/>
              </w:rPr>
              <w:t>打孔机配套钻针针头</w:t>
            </w:r>
          </w:p>
        </w:tc>
        <w:tc>
          <w:tcPr>
            <w:tcW w:w="3118" w:type="dxa"/>
            <w:tcBorders>
              <w:top w:val="nil"/>
              <w:left w:val="nil"/>
              <w:bottom w:val="single" w:sz="4" w:space="0" w:color="auto"/>
              <w:right w:val="single" w:sz="4" w:space="0" w:color="auto"/>
            </w:tcBorders>
            <w:shd w:val="clear" w:color="auto" w:fill="auto"/>
            <w:vAlign w:val="center"/>
          </w:tcPr>
          <w:p w:rsidR="000B21A2" w:rsidRPr="00265890" w:rsidRDefault="000B21A2" w:rsidP="003E2A51">
            <w:pPr>
              <w:widowControl/>
              <w:autoSpaceDE/>
              <w:autoSpaceDN/>
              <w:rPr>
                <w:rFonts w:asciiTheme="minorEastAsia" w:eastAsiaTheme="minorEastAsia" w:hAnsiTheme="minorEastAsia"/>
                <w:sz w:val="18"/>
                <w:szCs w:val="18"/>
                <w:lang w:eastAsia="zh-CN"/>
              </w:rPr>
            </w:pPr>
            <w:r w:rsidRPr="00265890">
              <w:rPr>
                <w:rFonts w:asciiTheme="minorEastAsia" w:eastAsiaTheme="minorEastAsia" w:hAnsiTheme="minorEastAsia" w:hint="eastAsia"/>
                <w:sz w:val="18"/>
                <w:szCs w:val="18"/>
                <w:lang w:eastAsia="zh-CN"/>
              </w:rPr>
              <w:t>与打孔机（</w:t>
            </w:r>
            <w:r w:rsidRPr="00265890">
              <w:rPr>
                <w:rFonts w:asciiTheme="minorEastAsia" w:eastAsiaTheme="minorEastAsia" w:hAnsiTheme="minorEastAsia"/>
                <w:sz w:val="18"/>
                <w:szCs w:val="18"/>
                <w:lang w:eastAsia="zh-CN"/>
              </w:rPr>
              <w:t>SPC品牌电动单孔打孔机，型号FP-III60)匹配的中空钻针，孔径3mm</w:t>
            </w:r>
          </w:p>
        </w:tc>
        <w:tc>
          <w:tcPr>
            <w:tcW w:w="709" w:type="dxa"/>
            <w:tcBorders>
              <w:top w:val="nil"/>
              <w:left w:val="nil"/>
              <w:bottom w:val="single" w:sz="4" w:space="0" w:color="auto"/>
              <w:right w:val="single" w:sz="4" w:space="0" w:color="auto"/>
            </w:tcBorders>
            <w:shd w:val="clear" w:color="auto" w:fill="auto"/>
            <w:vAlign w:val="center"/>
          </w:tcPr>
          <w:p w:rsidR="000B21A2" w:rsidRPr="00265890" w:rsidRDefault="000B21A2" w:rsidP="003E2A51">
            <w:pPr>
              <w:widowControl/>
              <w:autoSpaceDE/>
              <w:autoSpaceDN/>
              <w:jc w:val="center"/>
              <w:rPr>
                <w:rFonts w:asciiTheme="minorEastAsia" w:eastAsiaTheme="minorEastAsia" w:hAnsiTheme="minorEastAsia"/>
                <w:sz w:val="18"/>
                <w:szCs w:val="18"/>
                <w:lang w:eastAsia="zh-CN"/>
              </w:rPr>
            </w:pPr>
            <w:r w:rsidRPr="00265890">
              <w:rPr>
                <w:rFonts w:asciiTheme="minorEastAsia" w:eastAsiaTheme="minorEastAsia" w:hAnsiTheme="minorEastAsia" w:hint="eastAsia"/>
                <w:sz w:val="18"/>
                <w:szCs w:val="18"/>
                <w:lang w:eastAsia="zh-CN"/>
              </w:rPr>
              <w:t>支</w:t>
            </w:r>
          </w:p>
        </w:tc>
        <w:tc>
          <w:tcPr>
            <w:tcW w:w="709" w:type="dxa"/>
            <w:tcBorders>
              <w:top w:val="nil"/>
              <w:left w:val="nil"/>
              <w:bottom w:val="single" w:sz="4" w:space="0" w:color="auto"/>
              <w:right w:val="single" w:sz="4" w:space="0" w:color="auto"/>
            </w:tcBorders>
            <w:shd w:val="clear" w:color="auto" w:fill="auto"/>
            <w:vAlign w:val="center"/>
          </w:tcPr>
          <w:p w:rsidR="000B21A2" w:rsidRPr="00265890" w:rsidRDefault="000B21A2" w:rsidP="003E2A51">
            <w:pPr>
              <w:widowControl/>
              <w:autoSpaceDE/>
              <w:autoSpaceDN/>
              <w:jc w:val="center"/>
              <w:rPr>
                <w:rFonts w:asciiTheme="minorEastAsia" w:eastAsiaTheme="minorEastAsia" w:hAnsiTheme="minorEastAsia"/>
                <w:sz w:val="18"/>
                <w:szCs w:val="18"/>
                <w:lang w:eastAsia="zh-CN"/>
              </w:rPr>
            </w:pPr>
            <w:r w:rsidRPr="00265890">
              <w:rPr>
                <w:rFonts w:asciiTheme="minorEastAsia" w:eastAsiaTheme="minorEastAsia" w:hAnsiTheme="minorEastAsia"/>
                <w:sz w:val="18"/>
                <w:szCs w:val="18"/>
                <w:lang w:eastAsia="zh-CN"/>
              </w:rPr>
              <w:t>5</w:t>
            </w:r>
          </w:p>
        </w:tc>
        <w:tc>
          <w:tcPr>
            <w:tcW w:w="759" w:type="dxa"/>
            <w:tcBorders>
              <w:top w:val="nil"/>
              <w:left w:val="nil"/>
              <w:bottom w:val="single" w:sz="4" w:space="0" w:color="auto"/>
              <w:right w:val="single" w:sz="4" w:space="0" w:color="auto"/>
            </w:tcBorders>
            <w:shd w:val="clear" w:color="auto" w:fill="auto"/>
            <w:vAlign w:val="center"/>
          </w:tcPr>
          <w:p w:rsidR="000B21A2" w:rsidRPr="00265890" w:rsidRDefault="000B21A2" w:rsidP="003E2A51">
            <w:pPr>
              <w:widowControl/>
              <w:autoSpaceDE/>
              <w:autoSpaceDN/>
              <w:jc w:val="center"/>
              <w:rPr>
                <w:rFonts w:asciiTheme="minorEastAsia" w:eastAsiaTheme="minorEastAsia" w:hAnsiTheme="minorEastAsia"/>
                <w:sz w:val="18"/>
                <w:szCs w:val="18"/>
                <w:lang w:eastAsia="zh-CN"/>
              </w:rPr>
            </w:pPr>
          </w:p>
        </w:tc>
        <w:tc>
          <w:tcPr>
            <w:tcW w:w="851" w:type="dxa"/>
            <w:tcBorders>
              <w:top w:val="nil"/>
              <w:left w:val="nil"/>
              <w:bottom w:val="single" w:sz="4" w:space="0" w:color="auto"/>
              <w:right w:val="single" w:sz="4" w:space="0" w:color="auto"/>
            </w:tcBorders>
            <w:shd w:val="clear" w:color="auto" w:fill="auto"/>
            <w:vAlign w:val="center"/>
          </w:tcPr>
          <w:p w:rsidR="000B21A2" w:rsidRPr="00265890" w:rsidRDefault="000B21A2" w:rsidP="003E2A51">
            <w:pPr>
              <w:widowControl/>
              <w:autoSpaceDE/>
              <w:autoSpaceDN/>
              <w:jc w:val="center"/>
              <w:rPr>
                <w:rFonts w:asciiTheme="minorEastAsia" w:eastAsiaTheme="minorEastAsia" w:hAnsiTheme="minorEastAsia"/>
                <w:sz w:val="18"/>
                <w:szCs w:val="18"/>
                <w:lang w:eastAsia="zh-CN"/>
              </w:rPr>
            </w:pPr>
          </w:p>
        </w:tc>
        <w:tc>
          <w:tcPr>
            <w:tcW w:w="1953" w:type="dxa"/>
            <w:tcBorders>
              <w:top w:val="nil"/>
              <w:left w:val="nil"/>
              <w:bottom w:val="single" w:sz="4" w:space="0" w:color="auto"/>
              <w:right w:val="single" w:sz="4" w:space="0" w:color="auto"/>
            </w:tcBorders>
            <w:shd w:val="clear" w:color="auto" w:fill="auto"/>
            <w:vAlign w:val="center"/>
          </w:tcPr>
          <w:p w:rsidR="000B21A2" w:rsidRPr="00265890" w:rsidRDefault="000B21A2" w:rsidP="003E2A51">
            <w:pPr>
              <w:widowControl/>
              <w:autoSpaceDE/>
              <w:autoSpaceDN/>
              <w:jc w:val="both"/>
              <w:rPr>
                <w:rFonts w:asciiTheme="minorEastAsia" w:eastAsiaTheme="minorEastAsia" w:hAnsiTheme="minorEastAsia"/>
                <w:sz w:val="18"/>
                <w:szCs w:val="18"/>
                <w:lang w:eastAsia="zh-CN"/>
              </w:rPr>
            </w:pPr>
          </w:p>
        </w:tc>
      </w:tr>
      <w:tr w:rsidR="003E2A51" w:rsidRPr="003E38A4" w:rsidTr="003E2A51">
        <w:trPr>
          <w:trHeight w:val="645"/>
        </w:trPr>
        <w:tc>
          <w:tcPr>
            <w:tcW w:w="59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E2A51" w:rsidRPr="003E2A51" w:rsidRDefault="003E2A51" w:rsidP="003E2A51">
            <w:pPr>
              <w:widowControl/>
              <w:autoSpaceDE/>
              <w:autoSpaceDN/>
              <w:jc w:val="center"/>
              <w:rPr>
                <w:rFonts w:asciiTheme="minorEastAsia" w:eastAsiaTheme="minorEastAsia" w:hAnsiTheme="minorEastAsia"/>
                <w:b/>
                <w:bCs/>
                <w:color w:val="000000"/>
                <w:sz w:val="18"/>
                <w:szCs w:val="18"/>
                <w:lang w:eastAsia="zh-CN"/>
              </w:rPr>
            </w:pPr>
            <w:r w:rsidRPr="003E2A51">
              <w:rPr>
                <w:rFonts w:asciiTheme="minorEastAsia" w:eastAsiaTheme="minorEastAsia" w:hAnsiTheme="minorEastAsia" w:hint="eastAsia"/>
                <w:b/>
                <w:bCs/>
                <w:color w:val="000000"/>
                <w:sz w:val="18"/>
                <w:szCs w:val="18"/>
                <w:lang w:eastAsia="zh-CN"/>
              </w:rPr>
              <w:t>总合计：</w:t>
            </w:r>
          </w:p>
        </w:tc>
        <w:tc>
          <w:tcPr>
            <w:tcW w:w="4272" w:type="dxa"/>
            <w:gridSpan w:val="4"/>
            <w:tcBorders>
              <w:top w:val="nil"/>
              <w:left w:val="nil"/>
              <w:bottom w:val="single" w:sz="4" w:space="0" w:color="auto"/>
              <w:right w:val="single" w:sz="4" w:space="0" w:color="auto"/>
            </w:tcBorders>
            <w:shd w:val="clear" w:color="auto" w:fill="auto"/>
            <w:vAlign w:val="center"/>
            <w:hideMark/>
          </w:tcPr>
          <w:p w:rsidR="003E2A51" w:rsidRPr="003E2A51" w:rsidRDefault="003E2A51" w:rsidP="003E2A51">
            <w:pPr>
              <w:widowControl/>
              <w:autoSpaceDE/>
              <w:autoSpaceDN/>
              <w:rPr>
                <w:rFonts w:asciiTheme="minorEastAsia" w:eastAsiaTheme="minorEastAsia" w:hAnsiTheme="minorEastAsia"/>
                <w:color w:val="000000"/>
                <w:sz w:val="18"/>
                <w:szCs w:val="18"/>
                <w:lang w:eastAsia="zh-CN"/>
              </w:rPr>
            </w:pPr>
            <w:r w:rsidRPr="00265890">
              <w:rPr>
                <w:rFonts w:asciiTheme="minorEastAsia" w:eastAsiaTheme="minorEastAsia" w:hAnsiTheme="minorEastAsia" w:hint="eastAsia"/>
                <w:color w:val="000000"/>
                <w:sz w:val="18"/>
                <w:szCs w:val="18"/>
                <w:lang w:eastAsia="zh-CN"/>
              </w:rPr>
              <w:t xml:space="preserve">　</w:t>
            </w:r>
          </w:p>
        </w:tc>
      </w:tr>
    </w:tbl>
    <w:p w:rsidR="000B21A2" w:rsidRPr="00265890" w:rsidRDefault="000B21A2" w:rsidP="000B21A2">
      <w:pPr>
        <w:pStyle w:val="1"/>
        <w:rPr>
          <w:sz w:val="21"/>
          <w:szCs w:val="21"/>
        </w:rPr>
      </w:pPr>
    </w:p>
    <w:p w:rsidR="000B21A2" w:rsidRDefault="000B21A2" w:rsidP="000B21A2">
      <w:pPr>
        <w:spacing w:line="600" w:lineRule="exact"/>
        <w:rPr>
          <w:b/>
          <w:sz w:val="28"/>
          <w:szCs w:val="28"/>
          <w:lang w:eastAsia="zh-CN"/>
        </w:rPr>
      </w:pPr>
      <w:r>
        <w:rPr>
          <w:rFonts w:hint="eastAsia"/>
          <w:b/>
          <w:sz w:val="28"/>
          <w:szCs w:val="28"/>
          <w:lang w:eastAsia="zh-CN"/>
        </w:rPr>
        <w:lastRenderedPageBreak/>
        <w:t>附件四：</w:t>
      </w:r>
    </w:p>
    <w:p w:rsidR="000B21A2" w:rsidRPr="00900DAF" w:rsidRDefault="000B21A2" w:rsidP="000B21A2">
      <w:pPr>
        <w:jc w:val="center"/>
        <w:rPr>
          <w:szCs w:val="21"/>
        </w:rPr>
      </w:pPr>
      <w:r>
        <w:rPr>
          <w:rFonts w:hint="eastAsia"/>
          <w:b/>
          <w:bCs/>
          <w:color w:val="000000"/>
          <w:sz w:val="32"/>
          <w:szCs w:val="32"/>
        </w:rPr>
        <w:t>2022</w:t>
      </w:r>
      <w:r w:rsidRPr="00C228A7">
        <w:rPr>
          <w:rFonts w:hint="eastAsia"/>
          <w:b/>
          <w:bCs/>
          <w:color w:val="000000"/>
          <w:sz w:val="32"/>
          <w:szCs w:val="32"/>
        </w:rPr>
        <w:t>年档案专用办公用品</w:t>
      </w:r>
      <w:r w:rsidRPr="00BC5859">
        <w:rPr>
          <w:rFonts w:hint="eastAsia"/>
          <w:b/>
          <w:sz w:val="32"/>
          <w:szCs w:val="32"/>
        </w:rPr>
        <w:t>发包说明</w:t>
      </w:r>
    </w:p>
    <w:p w:rsidR="000B21A2" w:rsidRPr="00900DAF" w:rsidRDefault="000B21A2" w:rsidP="000B21A2">
      <w:pPr>
        <w:numPr>
          <w:ilvl w:val="0"/>
          <w:numId w:val="20"/>
        </w:numPr>
        <w:suppressAutoHyphens/>
        <w:autoSpaceDE/>
        <w:jc w:val="both"/>
        <w:textAlignment w:val="baseline"/>
        <w:rPr>
          <w:szCs w:val="21"/>
        </w:rPr>
      </w:pPr>
      <w:r w:rsidRPr="00900DAF">
        <w:rPr>
          <w:rFonts w:hint="eastAsia"/>
          <w:szCs w:val="21"/>
        </w:rPr>
        <w:t>采购内容</w:t>
      </w:r>
    </w:p>
    <w:p w:rsidR="000B21A2" w:rsidRPr="00900DAF" w:rsidRDefault="000B21A2" w:rsidP="000B21A2">
      <w:pPr>
        <w:jc w:val="center"/>
        <w:rPr>
          <w:szCs w:val="21"/>
        </w:rPr>
      </w:pPr>
      <w:r w:rsidRPr="00900DAF">
        <w:rPr>
          <w:rFonts w:hint="eastAsia"/>
          <w:b/>
          <w:bCs/>
          <w:color w:val="000000"/>
          <w:szCs w:val="21"/>
        </w:rPr>
        <w:t>2022年档案专用办公用品年约预估数量</w:t>
      </w:r>
    </w:p>
    <w:tbl>
      <w:tblPr>
        <w:tblW w:w="9920" w:type="dxa"/>
        <w:tblInd w:w="-797" w:type="dxa"/>
        <w:tblLook w:val="04A0" w:firstRow="1" w:lastRow="0" w:firstColumn="1" w:lastColumn="0" w:noHBand="0" w:noVBand="1"/>
      </w:tblPr>
      <w:tblGrid>
        <w:gridCol w:w="840"/>
        <w:gridCol w:w="1600"/>
        <w:gridCol w:w="3661"/>
        <w:gridCol w:w="708"/>
        <w:gridCol w:w="1231"/>
        <w:gridCol w:w="1880"/>
      </w:tblGrid>
      <w:tr w:rsidR="000B21A2" w:rsidRPr="00900DAF" w:rsidTr="003E2A51">
        <w:trPr>
          <w:trHeight w:val="48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1A2" w:rsidRPr="00900DAF" w:rsidRDefault="000B21A2" w:rsidP="003E2A51">
            <w:pPr>
              <w:widowControl/>
              <w:autoSpaceDN/>
              <w:jc w:val="center"/>
              <w:rPr>
                <w:b/>
                <w:bCs/>
                <w:color w:val="000000"/>
                <w:szCs w:val="21"/>
              </w:rPr>
            </w:pPr>
            <w:r w:rsidRPr="00900DAF">
              <w:rPr>
                <w:rFonts w:hint="eastAsia"/>
                <w:b/>
                <w:bCs/>
                <w:color w:val="000000"/>
                <w:szCs w:val="21"/>
              </w:rPr>
              <w:t>序号</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0B21A2" w:rsidRPr="00900DAF" w:rsidRDefault="000B21A2" w:rsidP="003E2A51">
            <w:pPr>
              <w:widowControl/>
              <w:autoSpaceDN/>
              <w:jc w:val="center"/>
              <w:rPr>
                <w:b/>
                <w:bCs/>
                <w:color w:val="000000"/>
                <w:szCs w:val="21"/>
              </w:rPr>
            </w:pPr>
            <w:r w:rsidRPr="00900DAF">
              <w:rPr>
                <w:rFonts w:hint="eastAsia"/>
                <w:b/>
                <w:bCs/>
                <w:color w:val="000000"/>
                <w:szCs w:val="21"/>
              </w:rPr>
              <w:t>物品名称</w:t>
            </w:r>
          </w:p>
        </w:tc>
        <w:tc>
          <w:tcPr>
            <w:tcW w:w="3661" w:type="dxa"/>
            <w:tcBorders>
              <w:top w:val="single" w:sz="4" w:space="0" w:color="auto"/>
              <w:left w:val="nil"/>
              <w:bottom w:val="single" w:sz="4" w:space="0" w:color="auto"/>
              <w:right w:val="single" w:sz="4" w:space="0" w:color="auto"/>
            </w:tcBorders>
            <w:shd w:val="clear" w:color="auto" w:fill="auto"/>
            <w:vAlign w:val="center"/>
            <w:hideMark/>
          </w:tcPr>
          <w:p w:rsidR="000B21A2" w:rsidRPr="00900DAF" w:rsidRDefault="000B21A2" w:rsidP="003E2A51">
            <w:pPr>
              <w:widowControl/>
              <w:autoSpaceDN/>
              <w:jc w:val="center"/>
              <w:rPr>
                <w:b/>
                <w:bCs/>
                <w:color w:val="000000"/>
                <w:szCs w:val="21"/>
              </w:rPr>
            </w:pPr>
            <w:r w:rsidRPr="00900DAF">
              <w:rPr>
                <w:rFonts w:hint="eastAsia"/>
                <w:b/>
                <w:bCs/>
                <w:color w:val="000000"/>
                <w:szCs w:val="21"/>
              </w:rPr>
              <w:t>规格</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B21A2" w:rsidRPr="00900DAF" w:rsidRDefault="000B21A2" w:rsidP="003E2A51">
            <w:pPr>
              <w:widowControl/>
              <w:autoSpaceDN/>
              <w:jc w:val="center"/>
              <w:rPr>
                <w:b/>
                <w:bCs/>
                <w:color w:val="000000"/>
                <w:szCs w:val="21"/>
              </w:rPr>
            </w:pPr>
            <w:r w:rsidRPr="00900DAF">
              <w:rPr>
                <w:rFonts w:hint="eastAsia"/>
                <w:b/>
                <w:bCs/>
                <w:color w:val="000000"/>
                <w:szCs w:val="21"/>
              </w:rPr>
              <w:t>计量</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rsidR="000B21A2" w:rsidRPr="00900DAF" w:rsidRDefault="000B21A2" w:rsidP="003E2A51">
            <w:pPr>
              <w:widowControl/>
              <w:autoSpaceDN/>
              <w:jc w:val="center"/>
              <w:rPr>
                <w:b/>
                <w:bCs/>
                <w:color w:val="000000"/>
                <w:szCs w:val="21"/>
              </w:rPr>
            </w:pPr>
            <w:r w:rsidRPr="00900DAF">
              <w:rPr>
                <w:rFonts w:hint="eastAsia"/>
                <w:b/>
                <w:bCs/>
                <w:color w:val="000000"/>
                <w:szCs w:val="21"/>
              </w:rPr>
              <w:t>数量</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0B21A2" w:rsidRPr="00900DAF" w:rsidRDefault="000B21A2" w:rsidP="003E2A51">
            <w:pPr>
              <w:widowControl/>
              <w:autoSpaceDN/>
              <w:jc w:val="center"/>
              <w:rPr>
                <w:b/>
                <w:bCs/>
                <w:szCs w:val="21"/>
              </w:rPr>
            </w:pPr>
            <w:r w:rsidRPr="00900DAF">
              <w:rPr>
                <w:rFonts w:hint="eastAsia"/>
                <w:b/>
                <w:bCs/>
                <w:szCs w:val="21"/>
              </w:rPr>
              <w:t>备注</w:t>
            </w:r>
          </w:p>
        </w:tc>
      </w:tr>
      <w:tr w:rsidR="000B21A2" w:rsidRPr="00900DAF" w:rsidTr="003E2A51">
        <w:trPr>
          <w:trHeight w:val="171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0B21A2" w:rsidRPr="00900DAF" w:rsidRDefault="000B21A2" w:rsidP="003E2A51">
            <w:pPr>
              <w:widowControl/>
              <w:autoSpaceDN/>
              <w:jc w:val="center"/>
              <w:rPr>
                <w:szCs w:val="21"/>
              </w:rPr>
            </w:pPr>
            <w:r w:rsidRPr="00900DAF">
              <w:rPr>
                <w:rFonts w:hint="eastAsia"/>
                <w:szCs w:val="21"/>
              </w:rPr>
              <w:t>1</w:t>
            </w:r>
          </w:p>
        </w:tc>
        <w:tc>
          <w:tcPr>
            <w:tcW w:w="1600" w:type="dxa"/>
            <w:tcBorders>
              <w:top w:val="nil"/>
              <w:left w:val="nil"/>
              <w:bottom w:val="single" w:sz="4" w:space="0" w:color="auto"/>
              <w:right w:val="single" w:sz="4" w:space="0" w:color="auto"/>
            </w:tcBorders>
            <w:shd w:val="clear" w:color="auto" w:fill="auto"/>
            <w:vAlign w:val="center"/>
            <w:hideMark/>
          </w:tcPr>
          <w:p w:rsidR="000B21A2" w:rsidRPr="00900DAF" w:rsidRDefault="000B21A2" w:rsidP="003E2A51">
            <w:pPr>
              <w:widowControl/>
              <w:autoSpaceDN/>
              <w:rPr>
                <w:szCs w:val="21"/>
              </w:rPr>
            </w:pPr>
            <w:r w:rsidRPr="00900DAF">
              <w:rPr>
                <w:rFonts w:hint="eastAsia"/>
                <w:szCs w:val="21"/>
              </w:rPr>
              <w:t>A4档案盒(5厘米）</w:t>
            </w:r>
          </w:p>
        </w:tc>
        <w:tc>
          <w:tcPr>
            <w:tcW w:w="3661" w:type="dxa"/>
            <w:tcBorders>
              <w:top w:val="nil"/>
              <w:left w:val="nil"/>
              <w:bottom w:val="single" w:sz="4" w:space="0" w:color="auto"/>
              <w:right w:val="single" w:sz="4" w:space="0" w:color="auto"/>
            </w:tcBorders>
            <w:shd w:val="clear" w:color="auto" w:fill="auto"/>
            <w:vAlign w:val="center"/>
            <w:hideMark/>
          </w:tcPr>
          <w:p w:rsidR="000B21A2" w:rsidRPr="00900DAF" w:rsidRDefault="000B21A2" w:rsidP="003E2A51">
            <w:pPr>
              <w:widowControl/>
              <w:autoSpaceDN/>
              <w:rPr>
                <w:szCs w:val="21"/>
              </w:rPr>
            </w:pPr>
            <w:r w:rsidRPr="00900DAF">
              <w:rPr>
                <w:rFonts w:hint="eastAsia"/>
                <w:szCs w:val="21"/>
              </w:rPr>
              <w:t>盒厚：5cm，350g进口无酸纸对裱，ADK中性施胶，PH值7.0以上符合国家档案局标准,DA/T24-2000(无酸档案卷皮卷盒用纸及制版)，塑料扣采用高硬度塑料（ABS原包塑料）。</w:t>
            </w:r>
          </w:p>
        </w:tc>
        <w:tc>
          <w:tcPr>
            <w:tcW w:w="708" w:type="dxa"/>
            <w:tcBorders>
              <w:top w:val="nil"/>
              <w:left w:val="nil"/>
              <w:bottom w:val="single" w:sz="4" w:space="0" w:color="auto"/>
              <w:right w:val="single" w:sz="4" w:space="0" w:color="auto"/>
            </w:tcBorders>
            <w:shd w:val="clear" w:color="auto" w:fill="auto"/>
            <w:vAlign w:val="center"/>
            <w:hideMark/>
          </w:tcPr>
          <w:p w:rsidR="000B21A2" w:rsidRPr="00900DAF" w:rsidRDefault="000B21A2" w:rsidP="003E2A51">
            <w:pPr>
              <w:widowControl/>
              <w:autoSpaceDN/>
              <w:rPr>
                <w:szCs w:val="21"/>
              </w:rPr>
            </w:pPr>
            <w:r w:rsidRPr="00900DAF">
              <w:rPr>
                <w:rFonts w:hint="eastAsia"/>
                <w:szCs w:val="21"/>
              </w:rPr>
              <w:t>个</w:t>
            </w:r>
          </w:p>
        </w:tc>
        <w:tc>
          <w:tcPr>
            <w:tcW w:w="1231" w:type="dxa"/>
            <w:tcBorders>
              <w:top w:val="nil"/>
              <w:left w:val="nil"/>
              <w:bottom w:val="single" w:sz="4" w:space="0" w:color="auto"/>
              <w:right w:val="single" w:sz="4" w:space="0" w:color="auto"/>
            </w:tcBorders>
            <w:shd w:val="clear" w:color="auto" w:fill="auto"/>
            <w:vAlign w:val="center"/>
            <w:hideMark/>
          </w:tcPr>
          <w:p w:rsidR="000B21A2" w:rsidRPr="00900DAF" w:rsidRDefault="000B21A2" w:rsidP="003E2A51">
            <w:pPr>
              <w:widowControl/>
              <w:autoSpaceDN/>
              <w:rPr>
                <w:szCs w:val="21"/>
              </w:rPr>
            </w:pPr>
            <w:r w:rsidRPr="00900DAF">
              <w:rPr>
                <w:rFonts w:hint="eastAsia"/>
                <w:szCs w:val="21"/>
              </w:rPr>
              <w:t>6000</w:t>
            </w:r>
          </w:p>
        </w:tc>
        <w:tc>
          <w:tcPr>
            <w:tcW w:w="1880" w:type="dxa"/>
            <w:tcBorders>
              <w:top w:val="nil"/>
              <w:left w:val="nil"/>
              <w:bottom w:val="single" w:sz="4" w:space="0" w:color="auto"/>
              <w:right w:val="single" w:sz="4" w:space="0" w:color="auto"/>
            </w:tcBorders>
            <w:shd w:val="clear" w:color="auto" w:fill="auto"/>
            <w:vAlign w:val="center"/>
            <w:hideMark/>
          </w:tcPr>
          <w:p w:rsidR="000B21A2" w:rsidRPr="00900DAF" w:rsidRDefault="000B21A2" w:rsidP="003E2A51">
            <w:pPr>
              <w:widowControl/>
              <w:autoSpaceDN/>
              <w:rPr>
                <w:szCs w:val="21"/>
              </w:rPr>
            </w:pPr>
            <w:r w:rsidRPr="00900DAF">
              <w:rPr>
                <w:rFonts w:hint="eastAsia"/>
                <w:szCs w:val="21"/>
              </w:rPr>
              <w:t>按照福建福海创石油化工有限公司样式要求制作。</w:t>
            </w:r>
          </w:p>
        </w:tc>
      </w:tr>
      <w:tr w:rsidR="000B21A2" w:rsidRPr="00900DAF" w:rsidTr="003E2A51">
        <w:trPr>
          <w:trHeight w:val="1710"/>
        </w:trPr>
        <w:tc>
          <w:tcPr>
            <w:tcW w:w="840" w:type="dxa"/>
            <w:tcBorders>
              <w:top w:val="nil"/>
              <w:left w:val="single" w:sz="4" w:space="0" w:color="auto"/>
              <w:bottom w:val="nil"/>
              <w:right w:val="single" w:sz="4" w:space="0" w:color="auto"/>
            </w:tcBorders>
            <w:shd w:val="clear" w:color="auto" w:fill="auto"/>
            <w:vAlign w:val="center"/>
            <w:hideMark/>
          </w:tcPr>
          <w:p w:rsidR="000B21A2" w:rsidRPr="00900DAF" w:rsidRDefault="000B21A2" w:rsidP="003E2A51">
            <w:pPr>
              <w:widowControl/>
              <w:autoSpaceDN/>
              <w:jc w:val="center"/>
              <w:rPr>
                <w:szCs w:val="21"/>
              </w:rPr>
            </w:pPr>
            <w:r w:rsidRPr="00900DAF">
              <w:rPr>
                <w:rFonts w:hint="eastAsia"/>
                <w:szCs w:val="21"/>
              </w:rPr>
              <w:t>2</w:t>
            </w:r>
          </w:p>
        </w:tc>
        <w:tc>
          <w:tcPr>
            <w:tcW w:w="1600" w:type="dxa"/>
            <w:tcBorders>
              <w:top w:val="nil"/>
              <w:left w:val="nil"/>
              <w:bottom w:val="single" w:sz="4" w:space="0" w:color="auto"/>
              <w:right w:val="single" w:sz="4" w:space="0" w:color="auto"/>
            </w:tcBorders>
            <w:shd w:val="clear" w:color="auto" w:fill="auto"/>
            <w:vAlign w:val="center"/>
            <w:hideMark/>
          </w:tcPr>
          <w:p w:rsidR="000B21A2" w:rsidRPr="00900DAF" w:rsidRDefault="000B21A2" w:rsidP="003E2A51">
            <w:pPr>
              <w:widowControl/>
              <w:autoSpaceDN/>
              <w:rPr>
                <w:szCs w:val="21"/>
              </w:rPr>
            </w:pPr>
            <w:r w:rsidRPr="00900DAF">
              <w:rPr>
                <w:rFonts w:hint="eastAsia"/>
                <w:szCs w:val="21"/>
              </w:rPr>
              <w:t>A4档案盒(6厘米）</w:t>
            </w:r>
          </w:p>
        </w:tc>
        <w:tc>
          <w:tcPr>
            <w:tcW w:w="3661" w:type="dxa"/>
            <w:tcBorders>
              <w:top w:val="nil"/>
              <w:left w:val="nil"/>
              <w:bottom w:val="single" w:sz="4" w:space="0" w:color="auto"/>
              <w:right w:val="single" w:sz="4" w:space="0" w:color="auto"/>
            </w:tcBorders>
            <w:shd w:val="clear" w:color="auto" w:fill="auto"/>
            <w:vAlign w:val="center"/>
            <w:hideMark/>
          </w:tcPr>
          <w:p w:rsidR="000B21A2" w:rsidRPr="00900DAF" w:rsidRDefault="000B21A2" w:rsidP="003E2A51">
            <w:pPr>
              <w:widowControl/>
              <w:autoSpaceDN/>
              <w:rPr>
                <w:szCs w:val="21"/>
              </w:rPr>
            </w:pPr>
            <w:r w:rsidRPr="00900DAF">
              <w:rPr>
                <w:rFonts w:hint="eastAsia"/>
                <w:szCs w:val="21"/>
              </w:rPr>
              <w:t>盒厚：6cm，</w:t>
            </w:r>
            <w:r w:rsidRPr="00900DAF">
              <w:rPr>
                <w:rFonts w:hint="eastAsia"/>
                <w:color w:val="000000"/>
                <w:szCs w:val="21"/>
              </w:rPr>
              <w:t>350g</w:t>
            </w:r>
            <w:r w:rsidRPr="00900DAF">
              <w:rPr>
                <w:rFonts w:hint="eastAsia"/>
                <w:szCs w:val="21"/>
              </w:rPr>
              <w:t>进口无酸纸对裱，</w:t>
            </w:r>
            <w:r w:rsidRPr="00900DAF">
              <w:rPr>
                <w:rFonts w:hint="eastAsia"/>
                <w:color w:val="000000"/>
                <w:szCs w:val="21"/>
              </w:rPr>
              <w:t>ADK</w:t>
            </w:r>
            <w:r w:rsidRPr="00900DAF">
              <w:rPr>
                <w:rFonts w:hint="eastAsia"/>
                <w:szCs w:val="21"/>
              </w:rPr>
              <w:t>中性施胶，</w:t>
            </w:r>
            <w:r w:rsidRPr="00900DAF">
              <w:rPr>
                <w:rFonts w:hint="eastAsia"/>
                <w:color w:val="000000"/>
                <w:szCs w:val="21"/>
              </w:rPr>
              <w:t>PH</w:t>
            </w:r>
            <w:r w:rsidRPr="00900DAF">
              <w:rPr>
                <w:rFonts w:hint="eastAsia"/>
                <w:szCs w:val="21"/>
              </w:rPr>
              <w:t>值</w:t>
            </w:r>
            <w:r w:rsidRPr="00900DAF">
              <w:rPr>
                <w:rFonts w:hint="eastAsia"/>
                <w:color w:val="000000"/>
                <w:szCs w:val="21"/>
              </w:rPr>
              <w:t>7.0</w:t>
            </w:r>
            <w:r w:rsidRPr="00900DAF">
              <w:rPr>
                <w:rFonts w:hint="eastAsia"/>
                <w:szCs w:val="21"/>
              </w:rPr>
              <w:t>以上符合国家档案局标准</w:t>
            </w:r>
            <w:r w:rsidRPr="00900DAF">
              <w:rPr>
                <w:rFonts w:hint="eastAsia"/>
                <w:color w:val="000000"/>
                <w:szCs w:val="21"/>
              </w:rPr>
              <w:t>,DA/T24-2000(</w:t>
            </w:r>
            <w:r w:rsidRPr="00900DAF">
              <w:rPr>
                <w:rFonts w:hint="eastAsia"/>
                <w:szCs w:val="21"/>
              </w:rPr>
              <w:t>无酸档案卷皮卷盒用纸及制版</w:t>
            </w:r>
            <w:r w:rsidRPr="00900DAF">
              <w:rPr>
                <w:rFonts w:hint="eastAsia"/>
                <w:color w:val="000000"/>
                <w:szCs w:val="21"/>
              </w:rPr>
              <w:t>)</w:t>
            </w:r>
            <w:r w:rsidRPr="00900DAF">
              <w:rPr>
                <w:rFonts w:hint="eastAsia"/>
                <w:szCs w:val="21"/>
              </w:rPr>
              <w:t>，塑料扣采用高硬度塑料（</w:t>
            </w:r>
            <w:r w:rsidRPr="00900DAF">
              <w:rPr>
                <w:rFonts w:hint="eastAsia"/>
                <w:color w:val="000000"/>
                <w:szCs w:val="21"/>
              </w:rPr>
              <w:t>ABS</w:t>
            </w:r>
            <w:r w:rsidRPr="00900DAF">
              <w:rPr>
                <w:rFonts w:hint="eastAsia"/>
                <w:szCs w:val="21"/>
              </w:rPr>
              <w:t>原包塑料）。</w:t>
            </w:r>
          </w:p>
        </w:tc>
        <w:tc>
          <w:tcPr>
            <w:tcW w:w="708" w:type="dxa"/>
            <w:tcBorders>
              <w:top w:val="nil"/>
              <w:left w:val="nil"/>
              <w:bottom w:val="single" w:sz="4" w:space="0" w:color="auto"/>
              <w:right w:val="single" w:sz="4" w:space="0" w:color="auto"/>
            </w:tcBorders>
            <w:shd w:val="clear" w:color="auto" w:fill="auto"/>
            <w:vAlign w:val="center"/>
            <w:hideMark/>
          </w:tcPr>
          <w:p w:rsidR="000B21A2" w:rsidRPr="00900DAF" w:rsidRDefault="000B21A2" w:rsidP="003E2A51">
            <w:pPr>
              <w:widowControl/>
              <w:autoSpaceDN/>
              <w:rPr>
                <w:szCs w:val="21"/>
              </w:rPr>
            </w:pPr>
            <w:r w:rsidRPr="00900DAF">
              <w:rPr>
                <w:rFonts w:hint="eastAsia"/>
                <w:szCs w:val="21"/>
              </w:rPr>
              <w:t>个</w:t>
            </w:r>
          </w:p>
        </w:tc>
        <w:tc>
          <w:tcPr>
            <w:tcW w:w="1231" w:type="dxa"/>
            <w:tcBorders>
              <w:top w:val="nil"/>
              <w:left w:val="nil"/>
              <w:bottom w:val="nil"/>
              <w:right w:val="single" w:sz="4" w:space="0" w:color="auto"/>
            </w:tcBorders>
            <w:shd w:val="clear" w:color="auto" w:fill="auto"/>
            <w:vAlign w:val="center"/>
            <w:hideMark/>
          </w:tcPr>
          <w:p w:rsidR="000B21A2" w:rsidRPr="00900DAF" w:rsidRDefault="000B21A2" w:rsidP="003E2A51">
            <w:pPr>
              <w:widowControl/>
              <w:autoSpaceDN/>
              <w:rPr>
                <w:szCs w:val="21"/>
              </w:rPr>
            </w:pPr>
            <w:r w:rsidRPr="00900DAF">
              <w:rPr>
                <w:rFonts w:hint="eastAsia"/>
                <w:szCs w:val="21"/>
              </w:rPr>
              <w:t>3000</w:t>
            </w:r>
          </w:p>
        </w:tc>
        <w:tc>
          <w:tcPr>
            <w:tcW w:w="1880" w:type="dxa"/>
            <w:tcBorders>
              <w:top w:val="nil"/>
              <w:left w:val="nil"/>
              <w:bottom w:val="single" w:sz="4" w:space="0" w:color="auto"/>
              <w:right w:val="single" w:sz="4" w:space="0" w:color="auto"/>
            </w:tcBorders>
            <w:shd w:val="clear" w:color="auto" w:fill="auto"/>
            <w:vAlign w:val="center"/>
            <w:hideMark/>
          </w:tcPr>
          <w:p w:rsidR="000B21A2" w:rsidRPr="00900DAF" w:rsidRDefault="000B21A2" w:rsidP="003E2A51">
            <w:pPr>
              <w:widowControl/>
              <w:autoSpaceDN/>
              <w:rPr>
                <w:szCs w:val="21"/>
              </w:rPr>
            </w:pPr>
            <w:r w:rsidRPr="00900DAF">
              <w:rPr>
                <w:rFonts w:hint="eastAsia"/>
                <w:szCs w:val="21"/>
              </w:rPr>
              <w:t>按照福建福海创石油化工有限公司样式要求制作。</w:t>
            </w:r>
          </w:p>
        </w:tc>
      </w:tr>
      <w:tr w:rsidR="000B21A2" w:rsidRPr="00900DAF" w:rsidTr="003E2A51">
        <w:trPr>
          <w:trHeight w:val="1425"/>
        </w:trPr>
        <w:tc>
          <w:tcPr>
            <w:tcW w:w="840" w:type="dxa"/>
            <w:tcBorders>
              <w:top w:val="single" w:sz="4" w:space="0" w:color="auto"/>
              <w:left w:val="single" w:sz="4" w:space="0" w:color="auto"/>
              <w:bottom w:val="nil"/>
              <w:right w:val="single" w:sz="4" w:space="0" w:color="auto"/>
            </w:tcBorders>
            <w:shd w:val="clear" w:color="auto" w:fill="auto"/>
            <w:vAlign w:val="center"/>
            <w:hideMark/>
          </w:tcPr>
          <w:p w:rsidR="000B21A2" w:rsidRPr="00900DAF" w:rsidRDefault="000B21A2" w:rsidP="003E2A51">
            <w:pPr>
              <w:widowControl/>
              <w:autoSpaceDN/>
              <w:jc w:val="center"/>
              <w:rPr>
                <w:szCs w:val="21"/>
              </w:rPr>
            </w:pPr>
            <w:r w:rsidRPr="00900DAF">
              <w:rPr>
                <w:rFonts w:hint="eastAsia"/>
                <w:szCs w:val="21"/>
              </w:rPr>
              <w:t>3</w:t>
            </w:r>
          </w:p>
        </w:tc>
        <w:tc>
          <w:tcPr>
            <w:tcW w:w="1600" w:type="dxa"/>
            <w:tcBorders>
              <w:top w:val="nil"/>
              <w:left w:val="nil"/>
              <w:bottom w:val="single" w:sz="4" w:space="0" w:color="auto"/>
              <w:right w:val="single" w:sz="4" w:space="0" w:color="auto"/>
            </w:tcBorders>
            <w:shd w:val="clear" w:color="auto" w:fill="auto"/>
            <w:vAlign w:val="center"/>
            <w:hideMark/>
          </w:tcPr>
          <w:p w:rsidR="000B21A2" w:rsidRPr="00900DAF" w:rsidRDefault="000B21A2" w:rsidP="003E2A51">
            <w:pPr>
              <w:widowControl/>
              <w:autoSpaceDN/>
              <w:rPr>
                <w:szCs w:val="21"/>
              </w:rPr>
            </w:pPr>
            <w:r w:rsidRPr="00900DAF">
              <w:rPr>
                <w:rFonts w:hint="eastAsia"/>
                <w:szCs w:val="21"/>
              </w:rPr>
              <w:t>A4白色不干胶打印纸</w:t>
            </w:r>
          </w:p>
        </w:tc>
        <w:tc>
          <w:tcPr>
            <w:tcW w:w="3661" w:type="dxa"/>
            <w:tcBorders>
              <w:top w:val="nil"/>
              <w:left w:val="nil"/>
              <w:bottom w:val="single" w:sz="4" w:space="0" w:color="auto"/>
              <w:right w:val="single" w:sz="4" w:space="0" w:color="auto"/>
            </w:tcBorders>
            <w:shd w:val="clear" w:color="auto" w:fill="auto"/>
            <w:vAlign w:val="center"/>
            <w:hideMark/>
          </w:tcPr>
          <w:p w:rsidR="000B21A2" w:rsidRPr="00900DAF" w:rsidRDefault="000B21A2" w:rsidP="003E2A51">
            <w:pPr>
              <w:widowControl/>
              <w:autoSpaceDN/>
              <w:rPr>
                <w:szCs w:val="21"/>
              </w:rPr>
            </w:pPr>
            <w:r w:rsidRPr="00900DAF">
              <w:rPr>
                <w:rFonts w:hint="eastAsia"/>
                <w:szCs w:val="21"/>
              </w:rPr>
              <w:t>白色光面，A4不干胶打印纸，胶量比普通办公用品多些，粘性强，不卡纸，耐保存，不发黄，按照附件福海创石油化工有限公司样式要求制作。</w:t>
            </w:r>
          </w:p>
        </w:tc>
        <w:tc>
          <w:tcPr>
            <w:tcW w:w="708" w:type="dxa"/>
            <w:tcBorders>
              <w:top w:val="nil"/>
              <w:left w:val="nil"/>
              <w:bottom w:val="single" w:sz="4" w:space="0" w:color="auto"/>
              <w:right w:val="single" w:sz="4" w:space="0" w:color="auto"/>
            </w:tcBorders>
            <w:shd w:val="clear" w:color="auto" w:fill="auto"/>
            <w:vAlign w:val="center"/>
            <w:hideMark/>
          </w:tcPr>
          <w:p w:rsidR="000B21A2" w:rsidRPr="00900DAF" w:rsidRDefault="000B21A2" w:rsidP="003E2A51">
            <w:pPr>
              <w:widowControl/>
              <w:autoSpaceDN/>
              <w:rPr>
                <w:szCs w:val="21"/>
              </w:rPr>
            </w:pPr>
            <w:r w:rsidRPr="00900DAF">
              <w:rPr>
                <w:rFonts w:hint="eastAsia"/>
                <w:szCs w:val="21"/>
              </w:rPr>
              <w:t>张</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rsidR="000B21A2" w:rsidRPr="00900DAF" w:rsidRDefault="000B21A2" w:rsidP="003E2A51">
            <w:pPr>
              <w:widowControl/>
              <w:autoSpaceDN/>
              <w:rPr>
                <w:szCs w:val="21"/>
              </w:rPr>
            </w:pPr>
            <w:r w:rsidRPr="00900DAF">
              <w:rPr>
                <w:rFonts w:hint="eastAsia"/>
                <w:szCs w:val="21"/>
              </w:rPr>
              <w:t>2000</w:t>
            </w:r>
          </w:p>
        </w:tc>
        <w:tc>
          <w:tcPr>
            <w:tcW w:w="1880" w:type="dxa"/>
            <w:tcBorders>
              <w:top w:val="nil"/>
              <w:left w:val="nil"/>
              <w:bottom w:val="single" w:sz="4" w:space="0" w:color="auto"/>
              <w:right w:val="single" w:sz="4" w:space="0" w:color="auto"/>
            </w:tcBorders>
            <w:shd w:val="clear" w:color="auto" w:fill="auto"/>
            <w:hideMark/>
          </w:tcPr>
          <w:p w:rsidR="000B21A2" w:rsidRPr="00900DAF" w:rsidRDefault="000B21A2" w:rsidP="003E2A51">
            <w:pPr>
              <w:widowControl/>
              <w:autoSpaceDN/>
              <w:rPr>
                <w:szCs w:val="21"/>
              </w:rPr>
            </w:pPr>
            <w:r w:rsidRPr="00900DAF">
              <w:rPr>
                <w:rFonts w:hint="eastAsia"/>
                <w:szCs w:val="21"/>
              </w:rPr>
              <w:t>档号1000张/5cm档案盒大脊背1000张</w:t>
            </w:r>
          </w:p>
        </w:tc>
      </w:tr>
      <w:tr w:rsidR="000B21A2" w:rsidRPr="00900DAF" w:rsidTr="003E2A51">
        <w:trPr>
          <w:trHeight w:val="570"/>
        </w:trPr>
        <w:tc>
          <w:tcPr>
            <w:tcW w:w="840" w:type="dxa"/>
            <w:tcBorders>
              <w:top w:val="single" w:sz="4" w:space="0" w:color="auto"/>
              <w:left w:val="single" w:sz="4" w:space="0" w:color="auto"/>
              <w:bottom w:val="nil"/>
              <w:right w:val="single" w:sz="4" w:space="0" w:color="auto"/>
            </w:tcBorders>
            <w:shd w:val="clear" w:color="auto" w:fill="auto"/>
            <w:vAlign w:val="center"/>
            <w:hideMark/>
          </w:tcPr>
          <w:p w:rsidR="000B21A2" w:rsidRPr="00900DAF" w:rsidRDefault="000B21A2" w:rsidP="003E2A51">
            <w:pPr>
              <w:widowControl/>
              <w:autoSpaceDN/>
              <w:jc w:val="center"/>
              <w:rPr>
                <w:szCs w:val="21"/>
              </w:rPr>
            </w:pPr>
            <w:r w:rsidRPr="00900DAF">
              <w:rPr>
                <w:rFonts w:hint="eastAsia"/>
                <w:szCs w:val="21"/>
              </w:rPr>
              <w:t>4</w:t>
            </w:r>
          </w:p>
        </w:tc>
        <w:tc>
          <w:tcPr>
            <w:tcW w:w="1600" w:type="dxa"/>
            <w:tcBorders>
              <w:top w:val="nil"/>
              <w:left w:val="nil"/>
              <w:bottom w:val="single" w:sz="4" w:space="0" w:color="auto"/>
              <w:right w:val="single" w:sz="4" w:space="0" w:color="auto"/>
            </w:tcBorders>
            <w:shd w:val="clear" w:color="auto" w:fill="auto"/>
            <w:vAlign w:val="center"/>
            <w:hideMark/>
          </w:tcPr>
          <w:p w:rsidR="000B21A2" w:rsidRPr="00900DAF" w:rsidRDefault="000B21A2" w:rsidP="003E2A51">
            <w:pPr>
              <w:widowControl/>
              <w:autoSpaceDN/>
              <w:rPr>
                <w:szCs w:val="21"/>
              </w:rPr>
            </w:pPr>
            <w:r w:rsidRPr="00900DAF">
              <w:rPr>
                <w:rFonts w:hint="eastAsia"/>
                <w:szCs w:val="21"/>
              </w:rPr>
              <w:t>档案装订线铜制勾锥</w:t>
            </w:r>
          </w:p>
        </w:tc>
        <w:tc>
          <w:tcPr>
            <w:tcW w:w="3661" w:type="dxa"/>
            <w:tcBorders>
              <w:top w:val="nil"/>
              <w:left w:val="nil"/>
              <w:bottom w:val="single" w:sz="4" w:space="0" w:color="auto"/>
              <w:right w:val="single" w:sz="4" w:space="0" w:color="auto"/>
            </w:tcBorders>
            <w:shd w:val="clear" w:color="auto" w:fill="auto"/>
            <w:vAlign w:val="center"/>
            <w:hideMark/>
          </w:tcPr>
          <w:p w:rsidR="000B21A2" w:rsidRPr="00900DAF" w:rsidRDefault="000B21A2" w:rsidP="003E2A51">
            <w:pPr>
              <w:widowControl/>
              <w:autoSpaceDN/>
              <w:rPr>
                <w:szCs w:val="21"/>
              </w:rPr>
            </w:pPr>
            <w:r w:rsidRPr="00900DAF">
              <w:rPr>
                <w:rFonts w:hint="eastAsia"/>
                <w:szCs w:val="21"/>
              </w:rPr>
              <w:t>锥把加粗，铜制</w:t>
            </w:r>
          </w:p>
        </w:tc>
        <w:tc>
          <w:tcPr>
            <w:tcW w:w="708" w:type="dxa"/>
            <w:tcBorders>
              <w:top w:val="nil"/>
              <w:left w:val="nil"/>
              <w:bottom w:val="single" w:sz="4" w:space="0" w:color="auto"/>
              <w:right w:val="single" w:sz="4" w:space="0" w:color="auto"/>
            </w:tcBorders>
            <w:shd w:val="clear" w:color="auto" w:fill="auto"/>
            <w:vAlign w:val="center"/>
            <w:hideMark/>
          </w:tcPr>
          <w:p w:rsidR="000B21A2" w:rsidRPr="00900DAF" w:rsidRDefault="000B21A2" w:rsidP="003E2A51">
            <w:pPr>
              <w:widowControl/>
              <w:autoSpaceDN/>
              <w:rPr>
                <w:szCs w:val="21"/>
              </w:rPr>
            </w:pPr>
            <w:r w:rsidRPr="00900DAF">
              <w:rPr>
                <w:rFonts w:hint="eastAsia"/>
                <w:szCs w:val="21"/>
              </w:rPr>
              <w:t>个</w:t>
            </w:r>
          </w:p>
        </w:tc>
        <w:tc>
          <w:tcPr>
            <w:tcW w:w="1231" w:type="dxa"/>
            <w:tcBorders>
              <w:top w:val="nil"/>
              <w:left w:val="nil"/>
              <w:bottom w:val="single" w:sz="4" w:space="0" w:color="auto"/>
              <w:right w:val="single" w:sz="4" w:space="0" w:color="auto"/>
            </w:tcBorders>
            <w:shd w:val="clear" w:color="auto" w:fill="auto"/>
            <w:vAlign w:val="center"/>
            <w:hideMark/>
          </w:tcPr>
          <w:p w:rsidR="000B21A2" w:rsidRPr="00900DAF" w:rsidRDefault="000B21A2" w:rsidP="003E2A51">
            <w:pPr>
              <w:widowControl/>
              <w:autoSpaceDN/>
              <w:rPr>
                <w:szCs w:val="21"/>
              </w:rPr>
            </w:pPr>
            <w:r w:rsidRPr="00900DAF">
              <w:rPr>
                <w:rFonts w:hint="eastAsia"/>
                <w:szCs w:val="21"/>
              </w:rPr>
              <w:t>4</w:t>
            </w:r>
          </w:p>
        </w:tc>
        <w:tc>
          <w:tcPr>
            <w:tcW w:w="1880" w:type="dxa"/>
            <w:tcBorders>
              <w:top w:val="nil"/>
              <w:left w:val="nil"/>
              <w:bottom w:val="single" w:sz="4" w:space="0" w:color="auto"/>
              <w:right w:val="single" w:sz="4" w:space="0" w:color="auto"/>
            </w:tcBorders>
            <w:shd w:val="clear" w:color="auto" w:fill="auto"/>
            <w:vAlign w:val="center"/>
            <w:hideMark/>
          </w:tcPr>
          <w:p w:rsidR="000B21A2" w:rsidRPr="00900DAF" w:rsidRDefault="000B21A2" w:rsidP="003E2A51">
            <w:pPr>
              <w:widowControl/>
              <w:autoSpaceDN/>
              <w:rPr>
                <w:szCs w:val="21"/>
              </w:rPr>
            </w:pPr>
            <w:r w:rsidRPr="00900DAF">
              <w:rPr>
                <w:rFonts w:hint="eastAsia"/>
                <w:szCs w:val="21"/>
              </w:rPr>
              <w:t>整理装订需要</w:t>
            </w:r>
          </w:p>
        </w:tc>
      </w:tr>
      <w:tr w:rsidR="000B21A2" w:rsidRPr="00900DAF" w:rsidTr="003E2A51">
        <w:trPr>
          <w:trHeight w:val="570"/>
        </w:trPr>
        <w:tc>
          <w:tcPr>
            <w:tcW w:w="840" w:type="dxa"/>
            <w:tcBorders>
              <w:top w:val="single" w:sz="4" w:space="0" w:color="auto"/>
              <w:left w:val="single" w:sz="4" w:space="0" w:color="auto"/>
              <w:bottom w:val="nil"/>
              <w:right w:val="single" w:sz="4" w:space="0" w:color="auto"/>
            </w:tcBorders>
            <w:shd w:val="clear" w:color="auto" w:fill="auto"/>
            <w:vAlign w:val="center"/>
            <w:hideMark/>
          </w:tcPr>
          <w:p w:rsidR="000B21A2" w:rsidRPr="00900DAF" w:rsidRDefault="000B21A2" w:rsidP="003E2A51">
            <w:pPr>
              <w:widowControl/>
              <w:autoSpaceDN/>
              <w:jc w:val="center"/>
              <w:rPr>
                <w:szCs w:val="21"/>
              </w:rPr>
            </w:pPr>
            <w:r w:rsidRPr="00900DAF">
              <w:rPr>
                <w:rFonts w:hint="eastAsia"/>
                <w:szCs w:val="21"/>
              </w:rPr>
              <w:t>5</w:t>
            </w:r>
          </w:p>
        </w:tc>
        <w:tc>
          <w:tcPr>
            <w:tcW w:w="1600" w:type="dxa"/>
            <w:tcBorders>
              <w:top w:val="nil"/>
              <w:left w:val="nil"/>
              <w:bottom w:val="single" w:sz="4" w:space="0" w:color="auto"/>
              <w:right w:val="single" w:sz="4" w:space="0" w:color="auto"/>
            </w:tcBorders>
            <w:shd w:val="clear" w:color="auto" w:fill="auto"/>
            <w:vAlign w:val="center"/>
            <w:hideMark/>
          </w:tcPr>
          <w:p w:rsidR="000B21A2" w:rsidRPr="00900DAF" w:rsidRDefault="000B21A2" w:rsidP="003E2A51">
            <w:pPr>
              <w:widowControl/>
              <w:autoSpaceDN/>
              <w:rPr>
                <w:szCs w:val="21"/>
              </w:rPr>
            </w:pPr>
            <w:r w:rsidRPr="00900DAF">
              <w:rPr>
                <w:rFonts w:hint="eastAsia"/>
                <w:szCs w:val="21"/>
              </w:rPr>
              <w:t>温湿度计</w:t>
            </w:r>
          </w:p>
        </w:tc>
        <w:tc>
          <w:tcPr>
            <w:tcW w:w="3661" w:type="dxa"/>
            <w:tcBorders>
              <w:top w:val="nil"/>
              <w:left w:val="nil"/>
              <w:bottom w:val="single" w:sz="4" w:space="0" w:color="auto"/>
              <w:right w:val="single" w:sz="4" w:space="0" w:color="auto"/>
            </w:tcBorders>
            <w:shd w:val="clear" w:color="auto" w:fill="auto"/>
            <w:vAlign w:val="center"/>
            <w:hideMark/>
          </w:tcPr>
          <w:p w:rsidR="000B21A2" w:rsidRPr="00900DAF" w:rsidRDefault="000B21A2" w:rsidP="003E2A51">
            <w:pPr>
              <w:widowControl/>
              <w:autoSpaceDN/>
              <w:rPr>
                <w:szCs w:val="21"/>
              </w:rPr>
            </w:pPr>
            <w:r w:rsidRPr="00900DAF">
              <w:rPr>
                <w:rFonts w:hint="eastAsia"/>
                <w:szCs w:val="21"/>
              </w:rPr>
              <w:t>美德时(anymetre)温湿度计 第2代创新产品新TH-603A</w:t>
            </w:r>
          </w:p>
        </w:tc>
        <w:tc>
          <w:tcPr>
            <w:tcW w:w="708" w:type="dxa"/>
            <w:tcBorders>
              <w:top w:val="nil"/>
              <w:left w:val="nil"/>
              <w:bottom w:val="single" w:sz="4" w:space="0" w:color="auto"/>
              <w:right w:val="single" w:sz="4" w:space="0" w:color="auto"/>
            </w:tcBorders>
            <w:shd w:val="clear" w:color="auto" w:fill="auto"/>
            <w:vAlign w:val="center"/>
            <w:hideMark/>
          </w:tcPr>
          <w:p w:rsidR="000B21A2" w:rsidRPr="00900DAF" w:rsidRDefault="000B21A2" w:rsidP="003E2A51">
            <w:pPr>
              <w:widowControl/>
              <w:autoSpaceDN/>
              <w:rPr>
                <w:szCs w:val="21"/>
              </w:rPr>
            </w:pPr>
            <w:r w:rsidRPr="00900DAF">
              <w:rPr>
                <w:rFonts w:hint="eastAsia"/>
                <w:szCs w:val="21"/>
              </w:rPr>
              <w:t>个</w:t>
            </w:r>
          </w:p>
        </w:tc>
        <w:tc>
          <w:tcPr>
            <w:tcW w:w="1231" w:type="dxa"/>
            <w:tcBorders>
              <w:top w:val="nil"/>
              <w:left w:val="nil"/>
              <w:bottom w:val="single" w:sz="4" w:space="0" w:color="auto"/>
              <w:right w:val="single" w:sz="4" w:space="0" w:color="auto"/>
            </w:tcBorders>
            <w:shd w:val="clear" w:color="auto" w:fill="auto"/>
            <w:vAlign w:val="center"/>
            <w:hideMark/>
          </w:tcPr>
          <w:p w:rsidR="000B21A2" w:rsidRPr="00900DAF" w:rsidRDefault="000B21A2" w:rsidP="003E2A51">
            <w:pPr>
              <w:widowControl/>
              <w:autoSpaceDN/>
              <w:rPr>
                <w:szCs w:val="21"/>
              </w:rPr>
            </w:pPr>
            <w:r w:rsidRPr="00900DAF">
              <w:rPr>
                <w:rFonts w:hint="eastAsia"/>
                <w:szCs w:val="21"/>
              </w:rPr>
              <w:t>3</w:t>
            </w:r>
          </w:p>
        </w:tc>
        <w:tc>
          <w:tcPr>
            <w:tcW w:w="1880" w:type="dxa"/>
            <w:tcBorders>
              <w:top w:val="nil"/>
              <w:left w:val="nil"/>
              <w:bottom w:val="single" w:sz="4" w:space="0" w:color="auto"/>
              <w:right w:val="single" w:sz="4" w:space="0" w:color="auto"/>
            </w:tcBorders>
            <w:shd w:val="clear" w:color="auto" w:fill="auto"/>
            <w:vAlign w:val="center"/>
            <w:hideMark/>
          </w:tcPr>
          <w:p w:rsidR="000B21A2" w:rsidRPr="00900DAF" w:rsidRDefault="000B21A2" w:rsidP="003E2A51">
            <w:pPr>
              <w:widowControl/>
              <w:autoSpaceDN/>
              <w:jc w:val="center"/>
              <w:rPr>
                <w:szCs w:val="21"/>
              </w:rPr>
            </w:pPr>
            <w:r w:rsidRPr="00900DAF">
              <w:rPr>
                <w:rFonts w:hint="eastAsia"/>
                <w:szCs w:val="21"/>
              </w:rPr>
              <w:t>用于团队资料室</w:t>
            </w:r>
          </w:p>
        </w:tc>
      </w:tr>
      <w:tr w:rsidR="000B21A2" w:rsidRPr="00900DAF" w:rsidTr="003E2A51">
        <w:trPr>
          <w:trHeight w:val="93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1A2" w:rsidRPr="00900DAF" w:rsidRDefault="000B21A2" w:rsidP="003E2A51">
            <w:pPr>
              <w:widowControl/>
              <w:autoSpaceDN/>
              <w:jc w:val="center"/>
              <w:rPr>
                <w:szCs w:val="21"/>
              </w:rPr>
            </w:pPr>
            <w:r w:rsidRPr="00900DAF">
              <w:rPr>
                <w:rFonts w:hint="eastAsia"/>
                <w:szCs w:val="21"/>
              </w:rPr>
              <w:t>6</w:t>
            </w:r>
          </w:p>
        </w:tc>
        <w:tc>
          <w:tcPr>
            <w:tcW w:w="1600" w:type="dxa"/>
            <w:tcBorders>
              <w:top w:val="nil"/>
              <w:left w:val="nil"/>
              <w:bottom w:val="single" w:sz="4" w:space="0" w:color="auto"/>
              <w:right w:val="single" w:sz="4" w:space="0" w:color="auto"/>
            </w:tcBorders>
            <w:shd w:val="clear" w:color="auto" w:fill="auto"/>
            <w:noWrap/>
            <w:vAlign w:val="center"/>
            <w:hideMark/>
          </w:tcPr>
          <w:p w:rsidR="000B21A2" w:rsidRPr="00900DAF" w:rsidRDefault="000B21A2" w:rsidP="003E2A51">
            <w:pPr>
              <w:widowControl/>
              <w:autoSpaceDN/>
              <w:rPr>
                <w:szCs w:val="21"/>
              </w:rPr>
            </w:pPr>
            <w:r w:rsidRPr="00900DAF">
              <w:rPr>
                <w:rFonts w:hint="eastAsia"/>
                <w:szCs w:val="21"/>
              </w:rPr>
              <w:t>光盘盒</w:t>
            </w:r>
          </w:p>
        </w:tc>
        <w:tc>
          <w:tcPr>
            <w:tcW w:w="3661" w:type="dxa"/>
            <w:tcBorders>
              <w:top w:val="nil"/>
              <w:left w:val="nil"/>
              <w:bottom w:val="single" w:sz="4" w:space="0" w:color="auto"/>
              <w:right w:val="single" w:sz="4" w:space="0" w:color="auto"/>
            </w:tcBorders>
            <w:shd w:val="clear" w:color="auto" w:fill="auto"/>
            <w:noWrap/>
            <w:vAlign w:val="center"/>
            <w:hideMark/>
          </w:tcPr>
          <w:p w:rsidR="000B21A2" w:rsidRPr="00900DAF" w:rsidRDefault="000B21A2" w:rsidP="003E2A51">
            <w:pPr>
              <w:widowControl/>
              <w:autoSpaceDN/>
              <w:rPr>
                <w:szCs w:val="21"/>
              </w:rPr>
            </w:pPr>
            <w:r w:rsidRPr="00900DAF">
              <w:rPr>
                <w:rFonts w:hint="eastAsia"/>
                <w:szCs w:val="21"/>
              </w:rPr>
              <w:t>软体透明PP盒</w:t>
            </w:r>
          </w:p>
        </w:tc>
        <w:tc>
          <w:tcPr>
            <w:tcW w:w="708" w:type="dxa"/>
            <w:tcBorders>
              <w:top w:val="nil"/>
              <w:left w:val="nil"/>
              <w:bottom w:val="single" w:sz="4" w:space="0" w:color="auto"/>
              <w:right w:val="single" w:sz="4" w:space="0" w:color="auto"/>
            </w:tcBorders>
            <w:shd w:val="clear" w:color="auto" w:fill="auto"/>
            <w:noWrap/>
            <w:vAlign w:val="center"/>
            <w:hideMark/>
          </w:tcPr>
          <w:p w:rsidR="000B21A2" w:rsidRPr="00900DAF" w:rsidRDefault="000B21A2" w:rsidP="003E2A51">
            <w:pPr>
              <w:widowControl/>
              <w:autoSpaceDN/>
              <w:rPr>
                <w:szCs w:val="21"/>
              </w:rPr>
            </w:pPr>
            <w:r w:rsidRPr="00900DAF">
              <w:rPr>
                <w:rFonts w:hint="eastAsia"/>
                <w:szCs w:val="21"/>
              </w:rPr>
              <w:t>个</w:t>
            </w:r>
          </w:p>
        </w:tc>
        <w:tc>
          <w:tcPr>
            <w:tcW w:w="1231" w:type="dxa"/>
            <w:tcBorders>
              <w:top w:val="nil"/>
              <w:left w:val="nil"/>
              <w:bottom w:val="single" w:sz="4" w:space="0" w:color="auto"/>
              <w:right w:val="single" w:sz="4" w:space="0" w:color="auto"/>
            </w:tcBorders>
            <w:shd w:val="clear" w:color="auto" w:fill="auto"/>
            <w:noWrap/>
            <w:vAlign w:val="center"/>
            <w:hideMark/>
          </w:tcPr>
          <w:p w:rsidR="000B21A2" w:rsidRPr="00900DAF" w:rsidRDefault="000B21A2" w:rsidP="003E2A51">
            <w:pPr>
              <w:widowControl/>
              <w:autoSpaceDN/>
              <w:rPr>
                <w:szCs w:val="21"/>
              </w:rPr>
            </w:pPr>
            <w:r w:rsidRPr="00900DAF">
              <w:rPr>
                <w:rFonts w:hint="eastAsia"/>
                <w:szCs w:val="21"/>
              </w:rPr>
              <w:t>250</w:t>
            </w:r>
          </w:p>
        </w:tc>
        <w:tc>
          <w:tcPr>
            <w:tcW w:w="1880" w:type="dxa"/>
            <w:tcBorders>
              <w:top w:val="nil"/>
              <w:left w:val="nil"/>
              <w:bottom w:val="single" w:sz="4" w:space="0" w:color="auto"/>
              <w:right w:val="single" w:sz="4" w:space="0" w:color="auto"/>
            </w:tcBorders>
            <w:shd w:val="clear" w:color="auto" w:fill="auto"/>
            <w:vAlign w:val="center"/>
            <w:hideMark/>
          </w:tcPr>
          <w:p w:rsidR="000B21A2" w:rsidRPr="00900DAF" w:rsidRDefault="000B21A2" w:rsidP="003E2A51">
            <w:pPr>
              <w:widowControl/>
              <w:autoSpaceDN/>
              <w:rPr>
                <w:szCs w:val="21"/>
              </w:rPr>
            </w:pPr>
            <w:r w:rsidRPr="00900DAF">
              <w:rPr>
                <w:rFonts w:hint="eastAsia"/>
                <w:szCs w:val="21"/>
              </w:rPr>
              <w:t>用于档案光盘装盒</w:t>
            </w:r>
          </w:p>
        </w:tc>
      </w:tr>
      <w:tr w:rsidR="000B21A2" w:rsidRPr="00900DAF" w:rsidTr="003E2A51">
        <w:trPr>
          <w:trHeight w:val="171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0B21A2" w:rsidRPr="00900DAF" w:rsidRDefault="000B21A2" w:rsidP="003E2A51">
            <w:pPr>
              <w:widowControl/>
              <w:autoSpaceDN/>
              <w:jc w:val="center"/>
              <w:rPr>
                <w:szCs w:val="21"/>
              </w:rPr>
            </w:pPr>
            <w:r w:rsidRPr="00900DAF">
              <w:rPr>
                <w:rFonts w:hint="eastAsia"/>
                <w:szCs w:val="21"/>
              </w:rPr>
              <w:t>7</w:t>
            </w:r>
          </w:p>
        </w:tc>
        <w:tc>
          <w:tcPr>
            <w:tcW w:w="1600" w:type="dxa"/>
            <w:tcBorders>
              <w:top w:val="nil"/>
              <w:left w:val="nil"/>
              <w:bottom w:val="single" w:sz="4" w:space="0" w:color="auto"/>
              <w:right w:val="single" w:sz="4" w:space="0" w:color="auto"/>
            </w:tcBorders>
            <w:shd w:val="clear" w:color="auto" w:fill="auto"/>
            <w:vAlign w:val="center"/>
            <w:hideMark/>
          </w:tcPr>
          <w:p w:rsidR="000B21A2" w:rsidRPr="00900DAF" w:rsidRDefault="000B21A2" w:rsidP="003E2A51">
            <w:pPr>
              <w:widowControl/>
              <w:autoSpaceDN/>
              <w:rPr>
                <w:szCs w:val="21"/>
              </w:rPr>
            </w:pPr>
            <w:r w:rsidRPr="00900DAF">
              <w:rPr>
                <w:rFonts w:hint="eastAsia"/>
                <w:szCs w:val="21"/>
              </w:rPr>
              <w:t>A4档案盒（2厘米）</w:t>
            </w:r>
          </w:p>
        </w:tc>
        <w:tc>
          <w:tcPr>
            <w:tcW w:w="3661" w:type="dxa"/>
            <w:tcBorders>
              <w:top w:val="nil"/>
              <w:left w:val="nil"/>
              <w:bottom w:val="single" w:sz="4" w:space="0" w:color="auto"/>
              <w:right w:val="single" w:sz="4" w:space="0" w:color="auto"/>
            </w:tcBorders>
            <w:shd w:val="clear" w:color="auto" w:fill="auto"/>
            <w:vAlign w:val="center"/>
            <w:hideMark/>
          </w:tcPr>
          <w:p w:rsidR="000B21A2" w:rsidRPr="00900DAF" w:rsidRDefault="000B21A2" w:rsidP="003E2A51">
            <w:pPr>
              <w:widowControl/>
              <w:autoSpaceDN/>
              <w:rPr>
                <w:szCs w:val="21"/>
              </w:rPr>
            </w:pPr>
            <w:r w:rsidRPr="00900DAF">
              <w:rPr>
                <w:rFonts w:hint="eastAsia"/>
                <w:szCs w:val="21"/>
              </w:rPr>
              <w:t>盒厚：2cm，350g进口无酸纸对裱，ADK中性施胶，PH值7.0以上符合国家档案局标准,DA/T24-2000(无酸档案卷皮卷盒用纸及制版)，塑料扣采用高硬度塑料（ABS原包塑料）。</w:t>
            </w:r>
          </w:p>
        </w:tc>
        <w:tc>
          <w:tcPr>
            <w:tcW w:w="708" w:type="dxa"/>
            <w:tcBorders>
              <w:top w:val="nil"/>
              <w:left w:val="nil"/>
              <w:bottom w:val="single" w:sz="4" w:space="0" w:color="auto"/>
              <w:right w:val="single" w:sz="4" w:space="0" w:color="auto"/>
            </w:tcBorders>
            <w:shd w:val="clear" w:color="auto" w:fill="auto"/>
            <w:vAlign w:val="center"/>
            <w:hideMark/>
          </w:tcPr>
          <w:p w:rsidR="000B21A2" w:rsidRPr="00900DAF" w:rsidRDefault="000B21A2" w:rsidP="003E2A51">
            <w:pPr>
              <w:widowControl/>
              <w:autoSpaceDN/>
              <w:rPr>
                <w:szCs w:val="21"/>
              </w:rPr>
            </w:pPr>
            <w:r w:rsidRPr="00900DAF">
              <w:rPr>
                <w:rFonts w:hint="eastAsia"/>
                <w:szCs w:val="21"/>
              </w:rPr>
              <w:t>个</w:t>
            </w:r>
          </w:p>
        </w:tc>
        <w:tc>
          <w:tcPr>
            <w:tcW w:w="1231" w:type="dxa"/>
            <w:tcBorders>
              <w:top w:val="nil"/>
              <w:left w:val="nil"/>
              <w:bottom w:val="single" w:sz="4" w:space="0" w:color="auto"/>
              <w:right w:val="single" w:sz="4" w:space="0" w:color="auto"/>
            </w:tcBorders>
            <w:shd w:val="clear" w:color="auto" w:fill="auto"/>
            <w:vAlign w:val="center"/>
            <w:hideMark/>
          </w:tcPr>
          <w:p w:rsidR="000B21A2" w:rsidRPr="00900DAF" w:rsidRDefault="000B21A2" w:rsidP="003E2A51">
            <w:pPr>
              <w:widowControl/>
              <w:autoSpaceDN/>
              <w:rPr>
                <w:szCs w:val="21"/>
              </w:rPr>
            </w:pPr>
            <w:r w:rsidRPr="00900DAF">
              <w:rPr>
                <w:rFonts w:hint="eastAsia"/>
                <w:szCs w:val="21"/>
              </w:rPr>
              <w:t>160</w:t>
            </w:r>
          </w:p>
        </w:tc>
        <w:tc>
          <w:tcPr>
            <w:tcW w:w="1880" w:type="dxa"/>
            <w:tcBorders>
              <w:top w:val="nil"/>
              <w:left w:val="nil"/>
              <w:bottom w:val="single" w:sz="4" w:space="0" w:color="auto"/>
              <w:right w:val="single" w:sz="4" w:space="0" w:color="auto"/>
            </w:tcBorders>
            <w:shd w:val="clear" w:color="auto" w:fill="auto"/>
            <w:vAlign w:val="center"/>
            <w:hideMark/>
          </w:tcPr>
          <w:p w:rsidR="000B21A2" w:rsidRPr="00900DAF" w:rsidRDefault="000B21A2" w:rsidP="003E2A51">
            <w:pPr>
              <w:widowControl/>
              <w:autoSpaceDN/>
              <w:rPr>
                <w:szCs w:val="21"/>
              </w:rPr>
            </w:pPr>
            <w:r w:rsidRPr="00900DAF">
              <w:rPr>
                <w:rFonts w:hint="eastAsia"/>
                <w:szCs w:val="21"/>
              </w:rPr>
              <w:t>按照福建福海创石油化工有限公司样式要求制作。</w:t>
            </w:r>
          </w:p>
        </w:tc>
      </w:tr>
      <w:tr w:rsidR="000B21A2" w:rsidRPr="00900DAF" w:rsidTr="003E2A51">
        <w:trPr>
          <w:trHeight w:val="171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0B21A2" w:rsidRPr="00900DAF" w:rsidRDefault="000B21A2" w:rsidP="003E2A51">
            <w:pPr>
              <w:widowControl/>
              <w:autoSpaceDN/>
              <w:jc w:val="center"/>
              <w:rPr>
                <w:szCs w:val="21"/>
              </w:rPr>
            </w:pPr>
            <w:r w:rsidRPr="00900DAF">
              <w:rPr>
                <w:rFonts w:hint="eastAsia"/>
                <w:szCs w:val="21"/>
              </w:rPr>
              <w:t>8</w:t>
            </w:r>
          </w:p>
        </w:tc>
        <w:tc>
          <w:tcPr>
            <w:tcW w:w="1600" w:type="dxa"/>
            <w:tcBorders>
              <w:top w:val="nil"/>
              <w:left w:val="nil"/>
              <w:bottom w:val="single" w:sz="4" w:space="0" w:color="auto"/>
              <w:right w:val="single" w:sz="4" w:space="0" w:color="auto"/>
            </w:tcBorders>
            <w:shd w:val="clear" w:color="auto" w:fill="auto"/>
            <w:vAlign w:val="center"/>
            <w:hideMark/>
          </w:tcPr>
          <w:p w:rsidR="000B21A2" w:rsidRPr="00900DAF" w:rsidRDefault="000B21A2" w:rsidP="003E2A51">
            <w:pPr>
              <w:widowControl/>
              <w:autoSpaceDN/>
              <w:rPr>
                <w:szCs w:val="21"/>
              </w:rPr>
            </w:pPr>
            <w:r w:rsidRPr="00900DAF">
              <w:rPr>
                <w:rFonts w:hint="eastAsia"/>
                <w:szCs w:val="21"/>
              </w:rPr>
              <w:t>A4档案盒（3厘米）</w:t>
            </w:r>
          </w:p>
        </w:tc>
        <w:tc>
          <w:tcPr>
            <w:tcW w:w="3661" w:type="dxa"/>
            <w:tcBorders>
              <w:top w:val="nil"/>
              <w:left w:val="nil"/>
              <w:bottom w:val="single" w:sz="4" w:space="0" w:color="auto"/>
              <w:right w:val="single" w:sz="4" w:space="0" w:color="auto"/>
            </w:tcBorders>
            <w:shd w:val="clear" w:color="auto" w:fill="auto"/>
            <w:vAlign w:val="center"/>
            <w:hideMark/>
          </w:tcPr>
          <w:p w:rsidR="000B21A2" w:rsidRPr="00900DAF" w:rsidRDefault="000B21A2" w:rsidP="003E2A51">
            <w:pPr>
              <w:widowControl/>
              <w:autoSpaceDN/>
              <w:rPr>
                <w:szCs w:val="21"/>
              </w:rPr>
            </w:pPr>
            <w:r w:rsidRPr="00900DAF">
              <w:rPr>
                <w:rFonts w:hint="eastAsia"/>
                <w:szCs w:val="21"/>
              </w:rPr>
              <w:t>盒厚：3cm，</w:t>
            </w:r>
            <w:r w:rsidRPr="00900DAF">
              <w:rPr>
                <w:rFonts w:hint="eastAsia"/>
                <w:color w:val="000000"/>
                <w:szCs w:val="21"/>
              </w:rPr>
              <w:t>350g</w:t>
            </w:r>
            <w:r w:rsidRPr="00900DAF">
              <w:rPr>
                <w:rFonts w:hint="eastAsia"/>
                <w:szCs w:val="21"/>
              </w:rPr>
              <w:t>进口无酸纸对裱，</w:t>
            </w:r>
            <w:r w:rsidRPr="00900DAF">
              <w:rPr>
                <w:rFonts w:hint="eastAsia"/>
                <w:color w:val="000000"/>
                <w:szCs w:val="21"/>
              </w:rPr>
              <w:t>ADK</w:t>
            </w:r>
            <w:r w:rsidRPr="00900DAF">
              <w:rPr>
                <w:rFonts w:hint="eastAsia"/>
                <w:szCs w:val="21"/>
              </w:rPr>
              <w:t>中性施胶，</w:t>
            </w:r>
            <w:r w:rsidRPr="00900DAF">
              <w:rPr>
                <w:rFonts w:hint="eastAsia"/>
                <w:color w:val="000000"/>
                <w:szCs w:val="21"/>
              </w:rPr>
              <w:t>PH</w:t>
            </w:r>
            <w:r w:rsidRPr="00900DAF">
              <w:rPr>
                <w:rFonts w:hint="eastAsia"/>
                <w:szCs w:val="21"/>
              </w:rPr>
              <w:t>值</w:t>
            </w:r>
            <w:r w:rsidRPr="00900DAF">
              <w:rPr>
                <w:rFonts w:hint="eastAsia"/>
                <w:color w:val="000000"/>
                <w:szCs w:val="21"/>
              </w:rPr>
              <w:t>7.0</w:t>
            </w:r>
            <w:r w:rsidRPr="00900DAF">
              <w:rPr>
                <w:rFonts w:hint="eastAsia"/>
                <w:szCs w:val="21"/>
              </w:rPr>
              <w:t>以上符合国家档案局标准</w:t>
            </w:r>
            <w:r w:rsidRPr="00900DAF">
              <w:rPr>
                <w:rFonts w:hint="eastAsia"/>
                <w:color w:val="000000"/>
                <w:szCs w:val="21"/>
              </w:rPr>
              <w:t>,DA/T24-2000(</w:t>
            </w:r>
            <w:r w:rsidRPr="00900DAF">
              <w:rPr>
                <w:rFonts w:hint="eastAsia"/>
                <w:szCs w:val="21"/>
              </w:rPr>
              <w:t>无酸档案卷皮卷盒用纸及制版</w:t>
            </w:r>
            <w:r w:rsidRPr="00900DAF">
              <w:rPr>
                <w:rFonts w:hint="eastAsia"/>
                <w:color w:val="000000"/>
                <w:szCs w:val="21"/>
              </w:rPr>
              <w:t>)</w:t>
            </w:r>
            <w:r w:rsidRPr="00900DAF">
              <w:rPr>
                <w:rFonts w:hint="eastAsia"/>
                <w:szCs w:val="21"/>
              </w:rPr>
              <w:t>，塑料扣采用高硬度塑料（</w:t>
            </w:r>
            <w:r w:rsidRPr="00900DAF">
              <w:rPr>
                <w:rFonts w:hint="eastAsia"/>
                <w:color w:val="000000"/>
                <w:szCs w:val="21"/>
              </w:rPr>
              <w:t>ABS</w:t>
            </w:r>
            <w:r w:rsidRPr="00900DAF">
              <w:rPr>
                <w:rFonts w:hint="eastAsia"/>
                <w:szCs w:val="21"/>
              </w:rPr>
              <w:t>原包塑料）。</w:t>
            </w:r>
          </w:p>
        </w:tc>
        <w:tc>
          <w:tcPr>
            <w:tcW w:w="708" w:type="dxa"/>
            <w:tcBorders>
              <w:top w:val="nil"/>
              <w:left w:val="nil"/>
              <w:bottom w:val="single" w:sz="4" w:space="0" w:color="auto"/>
              <w:right w:val="single" w:sz="4" w:space="0" w:color="auto"/>
            </w:tcBorders>
            <w:shd w:val="clear" w:color="auto" w:fill="auto"/>
            <w:vAlign w:val="center"/>
            <w:hideMark/>
          </w:tcPr>
          <w:p w:rsidR="000B21A2" w:rsidRPr="00900DAF" w:rsidRDefault="000B21A2" w:rsidP="003E2A51">
            <w:pPr>
              <w:widowControl/>
              <w:autoSpaceDN/>
              <w:rPr>
                <w:szCs w:val="21"/>
              </w:rPr>
            </w:pPr>
            <w:r w:rsidRPr="00900DAF">
              <w:rPr>
                <w:rFonts w:hint="eastAsia"/>
                <w:szCs w:val="21"/>
              </w:rPr>
              <w:t>个</w:t>
            </w:r>
          </w:p>
        </w:tc>
        <w:tc>
          <w:tcPr>
            <w:tcW w:w="1231" w:type="dxa"/>
            <w:tcBorders>
              <w:top w:val="nil"/>
              <w:left w:val="nil"/>
              <w:bottom w:val="single" w:sz="4" w:space="0" w:color="auto"/>
              <w:right w:val="single" w:sz="4" w:space="0" w:color="auto"/>
            </w:tcBorders>
            <w:shd w:val="clear" w:color="auto" w:fill="auto"/>
            <w:vAlign w:val="center"/>
            <w:hideMark/>
          </w:tcPr>
          <w:p w:rsidR="000B21A2" w:rsidRPr="00900DAF" w:rsidRDefault="000B21A2" w:rsidP="003E2A51">
            <w:pPr>
              <w:widowControl/>
              <w:autoSpaceDN/>
              <w:rPr>
                <w:szCs w:val="21"/>
              </w:rPr>
            </w:pPr>
            <w:r w:rsidRPr="00900DAF">
              <w:rPr>
                <w:rFonts w:hint="eastAsia"/>
                <w:szCs w:val="21"/>
              </w:rPr>
              <w:t>200</w:t>
            </w:r>
          </w:p>
        </w:tc>
        <w:tc>
          <w:tcPr>
            <w:tcW w:w="1880" w:type="dxa"/>
            <w:tcBorders>
              <w:top w:val="nil"/>
              <w:left w:val="nil"/>
              <w:bottom w:val="single" w:sz="4" w:space="0" w:color="auto"/>
              <w:right w:val="single" w:sz="4" w:space="0" w:color="auto"/>
            </w:tcBorders>
            <w:shd w:val="clear" w:color="auto" w:fill="auto"/>
            <w:vAlign w:val="center"/>
            <w:hideMark/>
          </w:tcPr>
          <w:p w:rsidR="000B21A2" w:rsidRPr="00900DAF" w:rsidRDefault="000B21A2" w:rsidP="003E2A51">
            <w:pPr>
              <w:widowControl/>
              <w:autoSpaceDN/>
              <w:rPr>
                <w:szCs w:val="21"/>
              </w:rPr>
            </w:pPr>
            <w:r w:rsidRPr="00900DAF">
              <w:rPr>
                <w:rFonts w:hint="eastAsia"/>
                <w:szCs w:val="21"/>
              </w:rPr>
              <w:t>按照福建福海创石油化工有限公司样式要求制作。</w:t>
            </w:r>
          </w:p>
        </w:tc>
      </w:tr>
      <w:tr w:rsidR="000B21A2" w:rsidRPr="00900DAF" w:rsidTr="003E2A51">
        <w:trPr>
          <w:trHeight w:val="85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1A2" w:rsidRPr="00900DAF" w:rsidRDefault="000B21A2" w:rsidP="003E2A51">
            <w:pPr>
              <w:widowControl/>
              <w:autoSpaceDN/>
              <w:jc w:val="center"/>
              <w:rPr>
                <w:szCs w:val="21"/>
              </w:rPr>
            </w:pPr>
            <w:r w:rsidRPr="00900DAF">
              <w:rPr>
                <w:rFonts w:hint="eastAsia"/>
                <w:szCs w:val="21"/>
              </w:rPr>
              <w:t>9</w:t>
            </w:r>
          </w:p>
        </w:tc>
        <w:tc>
          <w:tcPr>
            <w:tcW w:w="1600" w:type="dxa"/>
            <w:tcBorders>
              <w:top w:val="nil"/>
              <w:left w:val="nil"/>
              <w:bottom w:val="single" w:sz="4" w:space="0" w:color="auto"/>
              <w:right w:val="single" w:sz="4" w:space="0" w:color="auto"/>
            </w:tcBorders>
            <w:shd w:val="clear" w:color="auto" w:fill="auto"/>
            <w:vAlign w:val="center"/>
            <w:hideMark/>
          </w:tcPr>
          <w:p w:rsidR="000B21A2" w:rsidRPr="00900DAF" w:rsidRDefault="000B21A2" w:rsidP="003E2A51">
            <w:pPr>
              <w:widowControl/>
              <w:autoSpaceDN/>
              <w:rPr>
                <w:szCs w:val="21"/>
              </w:rPr>
            </w:pPr>
            <w:r w:rsidRPr="00900DAF">
              <w:rPr>
                <w:rFonts w:hint="eastAsia"/>
                <w:szCs w:val="21"/>
              </w:rPr>
              <w:t>打孔机配套钻针针头</w:t>
            </w:r>
          </w:p>
        </w:tc>
        <w:tc>
          <w:tcPr>
            <w:tcW w:w="3661" w:type="dxa"/>
            <w:tcBorders>
              <w:top w:val="nil"/>
              <w:left w:val="nil"/>
              <w:bottom w:val="single" w:sz="4" w:space="0" w:color="auto"/>
              <w:right w:val="single" w:sz="4" w:space="0" w:color="auto"/>
            </w:tcBorders>
            <w:shd w:val="clear" w:color="auto" w:fill="auto"/>
            <w:vAlign w:val="center"/>
            <w:hideMark/>
          </w:tcPr>
          <w:p w:rsidR="000B21A2" w:rsidRPr="00900DAF" w:rsidRDefault="000B21A2" w:rsidP="003E2A51">
            <w:pPr>
              <w:widowControl/>
              <w:autoSpaceDN/>
              <w:rPr>
                <w:szCs w:val="21"/>
              </w:rPr>
            </w:pPr>
            <w:r w:rsidRPr="00900DAF">
              <w:rPr>
                <w:rFonts w:hint="eastAsia"/>
                <w:szCs w:val="21"/>
              </w:rPr>
              <w:t>与打孔机（SPC品牌电动单孔打孔机，型号FP-III60)匹配的中空钻针，孔径3mm</w:t>
            </w:r>
          </w:p>
        </w:tc>
        <w:tc>
          <w:tcPr>
            <w:tcW w:w="708" w:type="dxa"/>
            <w:tcBorders>
              <w:top w:val="nil"/>
              <w:left w:val="nil"/>
              <w:bottom w:val="single" w:sz="4" w:space="0" w:color="auto"/>
              <w:right w:val="single" w:sz="4" w:space="0" w:color="auto"/>
            </w:tcBorders>
            <w:shd w:val="clear" w:color="auto" w:fill="auto"/>
            <w:vAlign w:val="center"/>
            <w:hideMark/>
          </w:tcPr>
          <w:p w:rsidR="000B21A2" w:rsidRPr="00900DAF" w:rsidRDefault="000B21A2" w:rsidP="003E2A51">
            <w:pPr>
              <w:widowControl/>
              <w:autoSpaceDN/>
              <w:rPr>
                <w:szCs w:val="21"/>
              </w:rPr>
            </w:pPr>
            <w:r w:rsidRPr="00900DAF">
              <w:rPr>
                <w:rFonts w:hint="eastAsia"/>
                <w:szCs w:val="21"/>
              </w:rPr>
              <w:t>支</w:t>
            </w:r>
          </w:p>
        </w:tc>
        <w:tc>
          <w:tcPr>
            <w:tcW w:w="1231" w:type="dxa"/>
            <w:tcBorders>
              <w:top w:val="nil"/>
              <w:left w:val="nil"/>
              <w:bottom w:val="single" w:sz="4" w:space="0" w:color="auto"/>
              <w:right w:val="single" w:sz="4" w:space="0" w:color="auto"/>
            </w:tcBorders>
            <w:shd w:val="clear" w:color="auto" w:fill="auto"/>
            <w:vAlign w:val="center"/>
            <w:hideMark/>
          </w:tcPr>
          <w:p w:rsidR="000B21A2" w:rsidRPr="00900DAF" w:rsidRDefault="000B21A2" w:rsidP="003E2A51">
            <w:pPr>
              <w:widowControl/>
              <w:autoSpaceDN/>
              <w:rPr>
                <w:szCs w:val="21"/>
              </w:rPr>
            </w:pPr>
            <w:r w:rsidRPr="00900DAF">
              <w:rPr>
                <w:rFonts w:hint="eastAsia"/>
                <w:szCs w:val="21"/>
              </w:rPr>
              <w:t>5</w:t>
            </w:r>
          </w:p>
        </w:tc>
        <w:tc>
          <w:tcPr>
            <w:tcW w:w="1880" w:type="dxa"/>
            <w:tcBorders>
              <w:top w:val="nil"/>
              <w:left w:val="nil"/>
              <w:bottom w:val="single" w:sz="4" w:space="0" w:color="auto"/>
              <w:right w:val="single" w:sz="4" w:space="0" w:color="auto"/>
            </w:tcBorders>
            <w:shd w:val="clear" w:color="auto" w:fill="auto"/>
            <w:vAlign w:val="center"/>
            <w:hideMark/>
          </w:tcPr>
          <w:p w:rsidR="000B21A2" w:rsidRPr="00900DAF" w:rsidRDefault="000B21A2" w:rsidP="003E2A51">
            <w:pPr>
              <w:widowControl/>
              <w:autoSpaceDN/>
              <w:rPr>
                <w:szCs w:val="21"/>
              </w:rPr>
            </w:pPr>
            <w:r w:rsidRPr="00900DAF">
              <w:rPr>
                <w:rFonts w:hint="eastAsia"/>
                <w:szCs w:val="21"/>
              </w:rPr>
              <w:t>整理装订需要</w:t>
            </w:r>
          </w:p>
        </w:tc>
      </w:tr>
    </w:tbl>
    <w:p w:rsidR="000B21A2" w:rsidRDefault="000B21A2" w:rsidP="000B21A2">
      <w:pPr>
        <w:ind w:left="420"/>
        <w:rPr>
          <w:szCs w:val="21"/>
        </w:rPr>
      </w:pPr>
    </w:p>
    <w:p w:rsidR="000B21A2" w:rsidRPr="00900DAF" w:rsidRDefault="000B21A2" w:rsidP="000B21A2">
      <w:pPr>
        <w:ind w:left="420"/>
        <w:rPr>
          <w:szCs w:val="21"/>
        </w:rPr>
      </w:pPr>
    </w:p>
    <w:p w:rsidR="000B21A2" w:rsidRPr="00900DAF" w:rsidRDefault="000B21A2" w:rsidP="000B21A2">
      <w:pPr>
        <w:numPr>
          <w:ilvl w:val="0"/>
          <w:numId w:val="20"/>
        </w:numPr>
        <w:suppressAutoHyphens/>
        <w:autoSpaceDE/>
        <w:jc w:val="both"/>
        <w:textAlignment w:val="baseline"/>
        <w:rPr>
          <w:szCs w:val="21"/>
        </w:rPr>
      </w:pPr>
      <w:r w:rsidRPr="00900DAF">
        <w:rPr>
          <w:rFonts w:hint="eastAsia"/>
          <w:szCs w:val="21"/>
        </w:rPr>
        <w:t>档案盒定制要求：</w:t>
      </w:r>
    </w:p>
    <w:p w:rsidR="000B21A2" w:rsidRPr="00900DAF" w:rsidRDefault="000B21A2" w:rsidP="000B21A2">
      <w:pPr>
        <w:ind w:firstLineChars="198" w:firstLine="436"/>
        <w:rPr>
          <w:szCs w:val="21"/>
        </w:rPr>
      </w:pPr>
      <w:r w:rsidRPr="00900DAF">
        <w:rPr>
          <w:rFonts w:hint="eastAsia"/>
          <w:szCs w:val="21"/>
        </w:rPr>
        <w:t>1、档案盒材质：350g进口无酸纸对裱，ADK中性施胶，PH值7.0以上符合国家档案局标准，塑料扣采用高硬度塑料（ABS原包塑料）。</w:t>
      </w:r>
    </w:p>
    <w:p w:rsidR="000B21A2" w:rsidRPr="00900DAF" w:rsidRDefault="000B21A2" w:rsidP="000B21A2">
      <w:pPr>
        <w:ind w:firstLineChars="198" w:firstLine="436"/>
        <w:rPr>
          <w:szCs w:val="21"/>
        </w:rPr>
      </w:pPr>
      <w:r w:rsidRPr="00900DAF">
        <w:rPr>
          <w:rFonts w:hint="eastAsia"/>
          <w:szCs w:val="21"/>
        </w:rPr>
        <w:t>2、档案盒样式：按照本单位样式要求制作。详见图一、图二、图三、图四。</w:t>
      </w:r>
    </w:p>
    <w:p w:rsidR="000B21A2" w:rsidRPr="00265890" w:rsidRDefault="000B21A2" w:rsidP="000B21A2">
      <w:pPr>
        <w:pStyle w:val="aa"/>
        <w:spacing w:line="520" w:lineRule="exact"/>
        <w:ind w:left="565" w:firstLineChars="200" w:firstLine="360"/>
        <w:rPr>
          <w:rFonts w:ascii="宋体" w:hAnsi="宋体" w:cs="Calibri"/>
          <w:i w:val="0"/>
          <w:iCs w:val="0"/>
          <w:sz w:val="18"/>
          <w:szCs w:val="18"/>
        </w:rPr>
      </w:pPr>
      <w:r w:rsidRPr="00265890">
        <w:rPr>
          <w:rFonts w:ascii="宋体" w:hAnsi="宋体" w:cs="Calibri"/>
          <w:i w:val="0"/>
          <w:iCs w:val="0"/>
          <w:sz w:val="18"/>
          <w:szCs w:val="18"/>
        </w:rPr>
        <w:t>3</w:t>
      </w:r>
      <w:r w:rsidRPr="00D86382">
        <w:rPr>
          <w:rFonts w:ascii="宋体" w:hAnsi="宋体" w:cs="Calibri" w:hint="eastAsia"/>
          <w:i w:val="0"/>
          <w:iCs w:val="0"/>
          <w:sz w:val="18"/>
          <w:szCs w:val="18"/>
        </w:rPr>
        <w:t>、</w:t>
      </w:r>
      <w:r w:rsidRPr="00265890">
        <w:rPr>
          <w:rFonts w:ascii="宋体" w:hAnsi="宋体" w:cs="Calibri" w:hint="eastAsia"/>
          <w:i w:val="0"/>
          <w:iCs w:val="0"/>
          <w:szCs w:val="21"/>
          <w:highlight w:val="yellow"/>
        </w:rPr>
        <w:t>中标后需送样检查</w:t>
      </w:r>
      <w:r w:rsidRPr="00265890">
        <w:rPr>
          <w:rFonts w:ascii="宋体" w:hAnsi="宋体" w:cs="Calibri"/>
          <w:i w:val="0"/>
          <w:iCs w:val="0"/>
          <w:szCs w:val="21"/>
          <w:highlight w:val="yellow"/>
        </w:rPr>
        <w:t>(档案盒、光面不干胶打印纸)，确认样品合格后再批量生产</w:t>
      </w:r>
      <w:r>
        <w:rPr>
          <w:rFonts w:ascii="宋体" w:hAnsi="宋体" w:cs="Calibri" w:hint="eastAsia"/>
          <w:i w:val="0"/>
          <w:iCs w:val="0"/>
          <w:szCs w:val="21"/>
          <w:highlight w:val="yellow"/>
        </w:rPr>
        <w:t>。</w:t>
      </w:r>
    </w:p>
    <w:p w:rsidR="000B21A2" w:rsidRPr="00900DAF" w:rsidRDefault="000B21A2" w:rsidP="000B21A2">
      <w:pPr>
        <w:pStyle w:val="aa"/>
        <w:spacing w:line="520" w:lineRule="exact"/>
        <w:ind w:leftChars="0" w:left="0" w:firstLineChars="200" w:firstLine="420"/>
        <w:rPr>
          <w:rFonts w:ascii="宋体" w:hAnsi="宋体" w:cs="Calibri"/>
          <w:szCs w:val="21"/>
        </w:rPr>
      </w:pPr>
    </w:p>
    <w:p w:rsidR="000B21A2" w:rsidRPr="00900DAF" w:rsidRDefault="000B21A2" w:rsidP="000B21A2">
      <w:pPr>
        <w:ind w:firstLineChars="198" w:firstLine="436"/>
        <w:rPr>
          <w:szCs w:val="21"/>
        </w:rPr>
      </w:pPr>
      <w:r w:rsidRPr="00900DAF">
        <w:rPr>
          <w:rFonts w:hint="eastAsia"/>
          <w:szCs w:val="21"/>
        </w:rPr>
        <w:t>图一 A4档案盒样式（字和框全部使用红色）</w:t>
      </w:r>
    </w:p>
    <w:p w:rsidR="000B21A2" w:rsidRPr="00900DAF" w:rsidRDefault="000B21A2" w:rsidP="000B21A2">
      <w:pPr>
        <w:ind w:firstLineChars="198" w:firstLine="436"/>
        <w:rPr>
          <w:szCs w:val="21"/>
        </w:rPr>
      </w:pPr>
      <w:r>
        <w:rPr>
          <w:noProof/>
          <w:szCs w:val="21"/>
          <w:lang w:eastAsia="zh-CN"/>
        </w:rPr>
        <w:drawing>
          <wp:inline distT="0" distB="0" distL="0" distR="0" wp14:anchorId="753A7D41" wp14:editId="5FE42D7C">
            <wp:extent cx="2305050" cy="2590800"/>
            <wp:effectExtent l="0" t="0" r="0" b="0"/>
            <wp:docPr id="11" name="图片 11" descr="档案盒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档案盒样式"/>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5050" cy="2590800"/>
                    </a:xfrm>
                    <a:prstGeom prst="rect">
                      <a:avLst/>
                    </a:prstGeom>
                    <a:noFill/>
                    <a:ln>
                      <a:noFill/>
                    </a:ln>
                  </pic:spPr>
                </pic:pic>
              </a:graphicData>
            </a:graphic>
          </wp:inline>
        </w:drawing>
      </w:r>
    </w:p>
    <w:p w:rsidR="000B21A2" w:rsidRPr="00900DAF" w:rsidRDefault="000B21A2" w:rsidP="000B21A2">
      <w:pPr>
        <w:ind w:firstLineChars="198" w:firstLine="436"/>
        <w:rPr>
          <w:szCs w:val="21"/>
        </w:rPr>
      </w:pPr>
    </w:p>
    <w:p w:rsidR="000B21A2" w:rsidRPr="00900DAF" w:rsidRDefault="000B21A2" w:rsidP="000B21A2">
      <w:pPr>
        <w:ind w:firstLineChars="250" w:firstLine="550"/>
        <w:rPr>
          <w:rFonts w:cs="Calibri"/>
          <w:szCs w:val="21"/>
        </w:rPr>
      </w:pPr>
      <w:r w:rsidRPr="00900DAF">
        <w:rPr>
          <w:rFonts w:cs="Calibri" w:hint="eastAsia"/>
          <w:szCs w:val="21"/>
        </w:rPr>
        <w:t>图二  A4档案盒5cm厚实物图</w:t>
      </w:r>
    </w:p>
    <w:p w:rsidR="000B21A2" w:rsidRPr="00900DAF" w:rsidRDefault="000B21A2" w:rsidP="000B21A2">
      <w:pPr>
        <w:rPr>
          <w:rFonts w:cs="Calibri"/>
          <w:szCs w:val="21"/>
        </w:rPr>
      </w:pPr>
    </w:p>
    <w:p w:rsidR="000B21A2" w:rsidRPr="00900DAF" w:rsidRDefault="000B21A2" w:rsidP="000B21A2">
      <w:pPr>
        <w:rPr>
          <w:rFonts w:cs="Calibri"/>
          <w:szCs w:val="21"/>
        </w:rPr>
      </w:pPr>
      <w:r>
        <w:rPr>
          <w:rFonts w:cs="Calibri"/>
          <w:noProof/>
          <w:szCs w:val="21"/>
          <w:lang w:eastAsia="zh-CN"/>
        </w:rPr>
        <w:drawing>
          <wp:inline distT="0" distB="0" distL="0" distR="0" wp14:anchorId="4EB38309" wp14:editId="57B6DA4B">
            <wp:extent cx="3257550" cy="2162175"/>
            <wp:effectExtent l="0" t="0" r="0" b="9525"/>
            <wp:docPr id="10" name="图片 10" descr="A4档案盒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A4档案盒样式"/>
                    <pic:cNvPicPr>
                      <a:picLocks noChangeAspect="1" noChangeArrowheads="1"/>
                    </pic:cNvPicPr>
                  </pic:nvPicPr>
                  <pic:blipFill>
                    <a:blip r:embed="rId12" cstate="print">
                      <a:extLst>
                        <a:ext uri="{28A0092B-C50C-407E-A947-70E740481C1C}">
                          <a14:useLocalDpi xmlns:a14="http://schemas.microsoft.com/office/drawing/2010/main" val="0"/>
                        </a:ext>
                      </a:extLst>
                    </a:blip>
                    <a:srcRect r="14192" b="-1889"/>
                    <a:stretch>
                      <a:fillRect/>
                    </a:stretch>
                  </pic:blipFill>
                  <pic:spPr bwMode="auto">
                    <a:xfrm>
                      <a:off x="0" y="0"/>
                      <a:ext cx="3257550" cy="2162175"/>
                    </a:xfrm>
                    <a:prstGeom prst="rect">
                      <a:avLst/>
                    </a:prstGeom>
                    <a:noFill/>
                    <a:ln>
                      <a:noFill/>
                    </a:ln>
                  </pic:spPr>
                </pic:pic>
              </a:graphicData>
            </a:graphic>
          </wp:inline>
        </w:drawing>
      </w:r>
    </w:p>
    <w:p w:rsidR="000B21A2" w:rsidRPr="00900DAF" w:rsidRDefault="000B21A2" w:rsidP="000B21A2">
      <w:pPr>
        <w:rPr>
          <w:szCs w:val="21"/>
        </w:rPr>
      </w:pPr>
    </w:p>
    <w:p w:rsidR="000B21A2" w:rsidRPr="00900DAF" w:rsidRDefault="000B21A2" w:rsidP="000B21A2">
      <w:pPr>
        <w:ind w:firstLineChars="100" w:firstLine="220"/>
        <w:rPr>
          <w:szCs w:val="21"/>
        </w:rPr>
      </w:pPr>
      <w:r w:rsidRPr="00900DAF">
        <w:rPr>
          <w:rFonts w:hint="eastAsia"/>
          <w:szCs w:val="21"/>
        </w:rPr>
        <w:t xml:space="preserve">图三  </w:t>
      </w:r>
      <w:r w:rsidRPr="00900DAF">
        <w:rPr>
          <w:rFonts w:cs="Calibri" w:hint="eastAsia"/>
          <w:szCs w:val="21"/>
        </w:rPr>
        <w:t>A4档案盒示意图（5cm、6cm厚）</w:t>
      </w:r>
    </w:p>
    <w:p w:rsidR="000B21A2" w:rsidRPr="00900DAF" w:rsidRDefault="000B21A2" w:rsidP="000B21A2">
      <w:pPr>
        <w:rPr>
          <w:noProof/>
          <w:szCs w:val="21"/>
        </w:rPr>
      </w:pPr>
      <w:r>
        <w:rPr>
          <w:noProof/>
          <w:szCs w:val="21"/>
          <w:lang w:eastAsia="zh-CN"/>
        </w:rPr>
        <w:lastRenderedPageBreak/>
        <w:drawing>
          <wp:inline distT="0" distB="0" distL="0" distR="0" wp14:anchorId="51164B42" wp14:editId="5F5214B7">
            <wp:extent cx="3143250" cy="2638425"/>
            <wp:effectExtent l="0" t="0" r="0" b="9525"/>
            <wp:docPr id="9" name="图片 9" descr="6厘米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厘米样式"/>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3250" cy="2638425"/>
                    </a:xfrm>
                    <a:prstGeom prst="rect">
                      <a:avLst/>
                    </a:prstGeom>
                    <a:noFill/>
                    <a:ln>
                      <a:noFill/>
                    </a:ln>
                  </pic:spPr>
                </pic:pic>
              </a:graphicData>
            </a:graphic>
          </wp:inline>
        </w:drawing>
      </w:r>
    </w:p>
    <w:p w:rsidR="000B21A2" w:rsidRPr="00900DAF" w:rsidRDefault="000B21A2" w:rsidP="000B21A2">
      <w:pPr>
        <w:rPr>
          <w:szCs w:val="21"/>
        </w:rPr>
      </w:pPr>
      <w:r w:rsidRPr="00900DAF">
        <w:rPr>
          <w:rFonts w:hint="eastAsia"/>
          <w:noProof/>
          <w:szCs w:val="21"/>
        </w:rPr>
        <w:t>图四 标志</w:t>
      </w:r>
    </w:p>
    <w:p w:rsidR="000B21A2" w:rsidRPr="00900DAF" w:rsidRDefault="000B21A2" w:rsidP="000B21A2">
      <w:pPr>
        <w:rPr>
          <w:noProof/>
          <w:szCs w:val="21"/>
        </w:rPr>
      </w:pPr>
      <w:r>
        <w:rPr>
          <w:noProof/>
          <w:szCs w:val="21"/>
          <w:lang w:eastAsia="zh-CN"/>
        </w:rPr>
        <w:drawing>
          <wp:inline distT="0" distB="0" distL="0" distR="0" wp14:anchorId="08A5645E" wp14:editId="4C082B09">
            <wp:extent cx="962025" cy="895350"/>
            <wp:effectExtent l="0" t="0" r="0" b="0"/>
            <wp:docPr id="8" name="图片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2025" cy="895350"/>
                    </a:xfrm>
                    <a:prstGeom prst="rect">
                      <a:avLst/>
                    </a:prstGeom>
                    <a:noFill/>
                    <a:ln>
                      <a:noFill/>
                    </a:ln>
                  </pic:spPr>
                </pic:pic>
              </a:graphicData>
            </a:graphic>
          </wp:inline>
        </w:drawing>
      </w:r>
    </w:p>
    <w:p w:rsidR="000B21A2" w:rsidRPr="00900DAF" w:rsidRDefault="000B21A2" w:rsidP="000B21A2">
      <w:pPr>
        <w:ind w:left="420"/>
        <w:rPr>
          <w:szCs w:val="21"/>
        </w:rPr>
      </w:pPr>
    </w:p>
    <w:p w:rsidR="000B21A2" w:rsidRPr="00900DAF" w:rsidRDefault="000B21A2" w:rsidP="000B21A2">
      <w:pPr>
        <w:rPr>
          <w:b/>
          <w:szCs w:val="21"/>
        </w:rPr>
      </w:pPr>
      <w:r w:rsidRPr="00900DAF">
        <w:rPr>
          <w:rFonts w:hint="eastAsia"/>
          <w:b/>
          <w:szCs w:val="21"/>
        </w:rPr>
        <w:t>三、A4不干胶打印纸定制要求</w:t>
      </w:r>
    </w:p>
    <w:p w:rsidR="000B21A2" w:rsidRPr="00900DAF" w:rsidRDefault="000B21A2" w:rsidP="000B21A2">
      <w:pPr>
        <w:rPr>
          <w:szCs w:val="21"/>
        </w:rPr>
      </w:pPr>
    </w:p>
    <w:p w:rsidR="000B21A2" w:rsidRPr="00900DAF" w:rsidRDefault="000B21A2" w:rsidP="000B21A2">
      <w:pPr>
        <w:numPr>
          <w:ilvl w:val="0"/>
          <w:numId w:val="21"/>
        </w:numPr>
        <w:suppressAutoHyphens/>
        <w:autoSpaceDE/>
        <w:jc w:val="both"/>
        <w:textAlignment w:val="baseline"/>
        <w:rPr>
          <w:szCs w:val="21"/>
        </w:rPr>
      </w:pPr>
      <w:r w:rsidRPr="00900DAF">
        <w:rPr>
          <w:rFonts w:hint="eastAsia"/>
          <w:szCs w:val="21"/>
        </w:rPr>
        <w:t>材质规格：</w:t>
      </w:r>
      <w:r w:rsidRPr="00900DAF">
        <w:rPr>
          <w:rFonts w:hint="eastAsia"/>
          <w:color w:val="000000"/>
          <w:szCs w:val="21"/>
        </w:rPr>
        <w:t>白色光面，A4不干胶打印纸，</w:t>
      </w:r>
      <w:r w:rsidRPr="00900DAF">
        <w:rPr>
          <w:rFonts w:hint="eastAsia"/>
          <w:szCs w:val="21"/>
        </w:rPr>
        <w:t>不干胶纸要求胶量比普通办公用品胶纸更厚些，粘性更强，不易脱落不褪色，</w:t>
      </w:r>
      <w:r w:rsidRPr="00900DAF">
        <w:rPr>
          <w:rFonts w:hint="eastAsia"/>
          <w:color w:val="000000"/>
          <w:szCs w:val="21"/>
        </w:rPr>
        <w:t>不卡纸，</w:t>
      </w:r>
      <w:r w:rsidRPr="00900DAF">
        <w:rPr>
          <w:rFonts w:hint="eastAsia"/>
          <w:szCs w:val="21"/>
        </w:rPr>
        <w:t>便于永久保存。</w:t>
      </w:r>
    </w:p>
    <w:p w:rsidR="000B21A2" w:rsidRDefault="000B21A2" w:rsidP="000B21A2">
      <w:pPr>
        <w:numPr>
          <w:ilvl w:val="0"/>
          <w:numId w:val="21"/>
        </w:numPr>
        <w:suppressAutoHyphens/>
        <w:autoSpaceDE/>
        <w:jc w:val="both"/>
        <w:textAlignment w:val="baseline"/>
        <w:rPr>
          <w:szCs w:val="21"/>
        </w:rPr>
      </w:pPr>
      <w:r w:rsidRPr="00900DAF">
        <w:rPr>
          <w:rFonts w:hint="eastAsia"/>
          <w:szCs w:val="21"/>
        </w:rPr>
        <w:t>定制模板详见</w:t>
      </w:r>
      <w:r w:rsidRPr="00FC507E">
        <w:rPr>
          <w:rFonts w:hint="eastAsia"/>
          <w:szCs w:val="21"/>
        </w:rPr>
        <w:t>附件1.系统档号模板</w:t>
      </w:r>
      <w:r>
        <w:rPr>
          <w:rFonts w:hint="eastAsia"/>
          <w:szCs w:val="21"/>
        </w:rPr>
        <w:t>、</w:t>
      </w:r>
      <w:r w:rsidRPr="00FC507E">
        <w:rPr>
          <w:rFonts w:hint="eastAsia"/>
          <w:szCs w:val="21"/>
        </w:rPr>
        <w:t>附件2.系统8个大脊背模板</w:t>
      </w:r>
      <w:r>
        <w:rPr>
          <w:rFonts w:hint="eastAsia"/>
          <w:szCs w:val="21"/>
        </w:rPr>
        <w:t>。</w:t>
      </w:r>
    </w:p>
    <w:p w:rsidR="000B21A2" w:rsidRPr="00900DAF" w:rsidRDefault="000B21A2" w:rsidP="000B21A2">
      <w:pPr>
        <w:ind w:left="360"/>
        <w:rPr>
          <w:szCs w:val="21"/>
        </w:rPr>
      </w:pPr>
      <w:r w:rsidRPr="00900DAF">
        <w:rPr>
          <w:rFonts w:hint="eastAsia"/>
          <w:szCs w:val="21"/>
        </w:rPr>
        <w:t>注意：</w:t>
      </w:r>
      <w:r>
        <w:rPr>
          <w:rFonts w:hint="eastAsia"/>
          <w:szCs w:val="21"/>
        </w:rPr>
        <w:t>定制</w:t>
      </w:r>
      <w:r w:rsidRPr="00900DAF">
        <w:rPr>
          <w:rFonts w:hint="eastAsia"/>
          <w:szCs w:val="21"/>
        </w:rPr>
        <w:t>模板PDF（附件1</w:t>
      </w:r>
      <w:r>
        <w:rPr>
          <w:rFonts w:hint="eastAsia"/>
          <w:szCs w:val="21"/>
        </w:rPr>
        <w:t>、附件2</w:t>
      </w:r>
      <w:r w:rsidRPr="00900DAF">
        <w:rPr>
          <w:rFonts w:hint="eastAsia"/>
          <w:szCs w:val="21"/>
        </w:rPr>
        <w:t>）请使用专业的Adobe 软件打开，比如Adobe Acrobat DC软件，选择实际大小打印出来</w:t>
      </w:r>
      <w:r>
        <w:rPr>
          <w:rFonts w:hint="eastAsia"/>
          <w:szCs w:val="21"/>
        </w:rPr>
        <w:t>，</w:t>
      </w:r>
      <w:r w:rsidRPr="00900DAF">
        <w:rPr>
          <w:rFonts w:hint="eastAsia"/>
          <w:szCs w:val="21"/>
        </w:rPr>
        <w:t>作为调整模具测试效果，</w:t>
      </w:r>
      <w:r w:rsidRPr="00900DAF">
        <w:rPr>
          <w:rFonts w:hint="eastAsia"/>
          <w:b/>
          <w:szCs w:val="21"/>
        </w:rPr>
        <w:t>成品效果图详见图2.3。</w:t>
      </w:r>
    </w:p>
    <w:p w:rsidR="000B21A2" w:rsidRPr="00900DAF" w:rsidRDefault="000B21A2" w:rsidP="000B21A2">
      <w:pPr>
        <w:numPr>
          <w:ilvl w:val="0"/>
          <w:numId w:val="21"/>
        </w:numPr>
        <w:suppressAutoHyphens/>
        <w:autoSpaceDE/>
        <w:jc w:val="both"/>
        <w:textAlignment w:val="baseline"/>
        <w:rPr>
          <w:szCs w:val="21"/>
        </w:rPr>
      </w:pPr>
      <w:r w:rsidRPr="00900DAF">
        <w:rPr>
          <w:rFonts w:hint="eastAsia"/>
          <w:szCs w:val="21"/>
        </w:rPr>
        <w:t>打印出来的尺寸正常为：大脊背1.6*3+4.0+1.6*2=12</w:t>
      </w:r>
      <w:r>
        <w:rPr>
          <w:rFonts w:hint="eastAsia"/>
          <w:szCs w:val="21"/>
        </w:rPr>
        <w:t>；</w:t>
      </w:r>
      <w:r w:rsidRPr="00900DAF">
        <w:rPr>
          <w:rFonts w:hint="eastAsia"/>
          <w:szCs w:val="21"/>
        </w:rPr>
        <w:t>档号：1.18高+宽4.93。</w:t>
      </w:r>
    </w:p>
    <w:p w:rsidR="000B21A2" w:rsidRPr="00900DAF" w:rsidRDefault="000B21A2" w:rsidP="000B21A2">
      <w:pPr>
        <w:ind w:left="330" w:hangingChars="150" w:hanging="330"/>
        <w:rPr>
          <w:szCs w:val="21"/>
        </w:rPr>
      </w:pPr>
      <w:r w:rsidRPr="00900DAF">
        <w:rPr>
          <w:rFonts w:hint="eastAsia"/>
          <w:szCs w:val="21"/>
        </w:rPr>
        <w:t>4、每一个大脊背、每一个档号都单独切割好，像标签纸一样打印好内容可以一个个格子直接取下来，见图2.1和图2.2。</w:t>
      </w:r>
    </w:p>
    <w:p w:rsidR="000B21A2" w:rsidRPr="00900DAF" w:rsidRDefault="000B21A2" w:rsidP="000B21A2">
      <w:pPr>
        <w:rPr>
          <w:szCs w:val="21"/>
        </w:rPr>
      </w:pPr>
      <w:r w:rsidRPr="00900DAF">
        <w:rPr>
          <w:rFonts w:hint="eastAsia"/>
          <w:szCs w:val="21"/>
        </w:rPr>
        <w:t>4、数量：</w:t>
      </w:r>
    </w:p>
    <w:p w:rsidR="000B21A2" w:rsidRDefault="000B21A2" w:rsidP="000B21A2">
      <w:pPr>
        <w:ind w:firstLineChars="150" w:firstLine="330"/>
        <w:rPr>
          <w:color w:val="000000"/>
          <w:szCs w:val="21"/>
        </w:rPr>
      </w:pPr>
      <w:r w:rsidRPr="00900DAF">
        <w:rPr>
          <w:rFonts w:hint="eastAsia"/>
          <w:szCs w:val="21"/>
        </w:rPr>
        <w:t>总数</w:t>
      </w:r>
      <w:r>
        <w:rPr>
          <w:rFonts w:hint="eastAsia"/>
          <w:color w:val="000000"/>
          <w:szCs w:val="21"/>
        </w:rPr>
        <w:t>2000</w:t>
      </w:r>
      <w:r w:rsidRPr="00900DAF">
        <w:rPr>
          <w:rFonts w:hint="eastAsia"/>
          <w:color w:val="000000"/>
          <w:szCs w:val="21"/>
        </w:rPr>
        <w:t>张：档号</w:t>
      </w:r>
      <w:r>
        <w:rPr>
          <w:rFonts w:hint="eastAsia"/>
          <w:color w:val="000000"/>
          <w:szCs w:val="21"/>
        </w:rPr>
        <w:t>10</w:t>
      </w:r>
      <w:r w:rsidRPr="00900DAF">
        <w:rPr>
          <w:rFonts w:hint="eastAsia"/>
          <w:color w:val="000000"/>
          <w:szCs w:val="21"/>
        </w:rPr>
        <w:t>00张  /  5cm档案盒大脊背</w:t>
      </w:r>
      <w:r>
        <w:rPr>
          <w:rFonts w:hint="eastAsia"/>
          <w:color w:val="000000"/>
          <w:szCs w:val="21"/>
        </w:rPr>
        <w:t>10</w:t>
      </w:r>
      <w:r w:rsidRPr="00900DAF">
        <w:rPr>
          <w:rFonts w:hint="eastAsia"/>
          <w:color w:val="000000"/>
          <w:szCs w:val="21"/>
        </w:rPr>
        <w:t xml:space="preserve">00张 </w:t>
      </w:r>
      <w:r>
        <w:rPr>
          <w:rFonts w:hint="eastAsia"/>
          <w:color w:val="000000"/>
          <w:szCs w:val="21"/>
        </w:rPr>
        <w:t>。</w:t>
      </w:r>
    </w:p>
    <w:p w:rsidR="000B21A2" w:rsidRPr="00900DAF" w:rsidRDefault="000B21A2" w:rsidP="000B21A2">
      <w:pPr>
        <w:rPr>
          <w:szCs w:val="21"/>
        </w:rPr>
      </w:pPr>
      <w:r w:rsidRPr="00900DAF">
        <w:rPr>
          <w:rFonts w:hint="eastAsia"/>
          <w:szCs w:val="21"/>
        </w:rPr>
        <w:t>图2.1 大脊背</w:t>
      </w:r>
    </w:p>
    <w:p w:rsidR="000B21A2" w:rsidRPr="00900DAF" w:rsidRDefault="000B21A2" w:rsidP="000B21A2">
      <w:pPr>
        <w:rPr>
          <w:szCs w:val="21"/>
        </w:rPr>
      </w:pPr>
      <w:r>
        <w:rPr>
          <w:rFonts w:hint="eastAsia"/>
          <w:noProof/>
          <w:szCs w:val="21"/>
          <w:lang w:eastAsia="zh-CN"/>
        </w:rPr>
        <w:drawing>
          <wp:inline distT="0" distB="0" distL="0" distR="0" wp14:anchorId="1C14E4AD" wp14:editId="68958C60">
            <wp:extent cx="3600450" cy="1714500"/>
            <wp:effectExtent l="0" t="0" r="0" b="0"/>
            <wp:docPr id="7" name="图片 7" descr="大脊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大脊背"/>
                    <pic:cNvPicPr>
                      <a:picLocks noChangeAspect="1" noChangeArrowheads="1"/>
                    </pic:cNvPicPr>
                  </pic:nvPicPr>
                  <pic:blipFill>
                    <a:blip r:embed="rId15" cstate="print">
                      <a:extLst>
                        <a:ext uri="{28A0092B-C50C-407E-A947-70E740481C1C}">
                          <a14:useLocalDpi xmlns:a14="http://schemas.microsoft.com/office/drawing/2010/main" val="0"/>
                        </a:ext>
                      </a:extLst>
                    </a:blip>
                    <a:srcRect l="9554" t="10423" r="8427" b="6989"/>
                    <a:stretch>
                      <a:fillRect/>
                    </a:stretch>
                  </pic:blipFill>
                  <pic:spPr bwMode="auto">
                    <a:xfrm>
                      <a:off x="0" y="0"/>
                      <a:ext cx="3600450" cy="1714500"/>
                    </a:xfrm>
                    <a:prstGeom prst="rect">
                      <a:avLst/>
                    </a:prstGeom>
                    <a:noFill/>
                    <a:ln>
                      <a:noFill/>
                    </a:ln>
                  </pic:spPr>
                </pic:pic>
              </a:graphicData>
            </a:graphic>
          </wp:inline>
        </w:drawing>
      </w:r>
    </w:p>
    <w:p w:rsidR="000B21A2" w:rsidRPr="00900DAF" w:rsidRDefault="000B21A2" w:rsidP="000B21A2">
      <w:pPr>
        <w:rPr>
          <w:szCs w:val="21"/>
        </w:rPr>
      </w:pPr>
    </w:p>
    <w:p w:rsidR="000B21A2" w:rsidRPr="00900DAF" w:rsidRDefault="000B21A2" w:rsidP="000B21A2">
      <w:pPr>
        <w:rPr>
          <w:szCs w:val="21"/>
        </w:rPr>
      </w:pPr>
      <w:r w:rsidRPr="00900DAF">
        <w:rPr>
          <w:rFonts w:hint="eastAsia"/>
          <w:szCs w:val="21"/>
        </w:rPr>
        <w:t xml:space="preserve"> 图2.2</w:t>
      </w:r>
      <w:r>
        <w:rPr>
          <w:rFonts w:hint="eastAsia"/>
          <w:szCs w:val="21"/>
        </w:rPr>
        <w:t xml:space="preserve"> 档号不干胶</w:t>
      </w:r>
    </w:p>
    <w:p w:rsidR="000B21A2" w:rsidRPr="00900DAF" w:rsidRDefault="000B21A2" w:rsidP="000B21A2">
      <w:pPr>
        <w:rPr>
          <w:szCs w:val="21"/>
        </w:rPr>
      </w:pPr>
      <w:r>
        <w:rPr>
          <w:rFonts w:hint="eastAsia"/>
          <w:noProof/>
          <w:szCs w:val="21"/>
          <w:lang w:eastAsia="zh-CN"/>
        </w:rPr>
        <w:drawing>
          <wp:inline distT="0" distB="0" distL="0" distR="0" wp14:anchorId="6FB3B8FB" wp14:editId="5CCC5EAE">
            <wp:extent cx="2790825" cy="4229100"/>
            <wp:effectExtent l="0" t="0" r="9525" b="0"/>
            <wp:docPr id="6" name="图片 6" descr="档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档号"/>
                    <pic:cNvPicPr>
                      <a:picLocks noChangeAspect="1" noChangeArrowheads="1"/>
                    </pic:cNvPicPr>
                  </pic:nvPicPr>
                  <pic:blipFill>
                    <a:blip r:embed="rId16" cstate="print">
                      <a:extLst>
                        <a:ext uri="{28A0092B-C50C-407E-A947-70E740481C1C}">
                          <a14:useLocalDpi xmlns:a14="http://schemas.microsoft.com/office/drawing/2010/main" val="0"/>
                        </a:ext>
                      </a:extLst>
                    </a:blip>
                    <a:srcRect t="20000" b="8649"/>
                    <a:stretch>
                      <a:fillRect/>
                    </a:stretch>
                  </pic:blipFill>
                  <pic:spPr bwMode="auto">
                    <a:xfrm>
                      <a:off x="0" y="0"/>
                      <a:ext cx="2790825" cy="4229100"/>
                    </a:xfrm>
                    <a:prstGeom prst="rect">
                      <a:avLst/>
                    </a:prstGeom>
                    <a:noFill/>
                    <a:ln>
                      <a:noFill/>
                    </a:ln>
                  </pic:spPr>
                </pic:pic>
              </a:graphicData>
            </a:graphic>
          </wp:inline>
        </w:drawing>
      </w:r>
    </w:p>
    <w:p w:rsidR="000B21A2" w:rsidRPr="00900DAF" w:rsidRDefault="000B21A2" w:rsidP="000B21A2">
      <w:pPr>
        <w:rPr>
          <w:szCs w:val="21"/>
        </w:rPr>
      </w:pPr>
    </w:p>
    <w:p w:rsidR="000B21A2" w:rsidRPr="00900DAF" w:rsidRDefault="000B21A2" w:rsidP="000B21A2">
      <w:pPr>
        <w:rPr>
          <w:szCs w:val="21"/>
        </w:rPr>
      </w:pPr>
      <w:r w:rsidRPr="00900DAF">
        <w:rPr>
          <w:rFonts w:hint="eastAsia"/>
          <w:szCs w:val="21"/>
        </w:rPr>
        <w:t>图2.3</w:t>
      </w:r>
    </w:p>
    <w:p w:rsidR="000B21A2" w:rsidRPr="00900DAF" w:rsidRDefault="000B21A2" w:rsidP="000B21A2">
      <w:pPr>
        <w:rPr>
          <w:szCs w:val="21"/>
        </w:rPr>
      </w:pPr>
      <w:r>
        <w:rPr>
          <w:noProof/>
          <w:szCs w:val="21"/>
          <w:lang w:eastAsia="zh-CN"/>
        </w:rPr>
        <w:drawing>
          <wp:inline distT="0" distB="0" distL="0" distR="0" wp14:anchorId="73FC10B7" wp14:editId="281A2502">
            <wp:extent cx="4676775" cy="2924175"/>
            <wp:effectExtent l="0" t="0" r="9525" b="9525"/>
            <wp:docPr id="5" name="图片 5" descr="成品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成品图"/>
                    <pic:cNvPicPr>
                      <a:picLocks noChangeAspect="1" noChangeArrowheads="1"/>
                    </pic:cNvPicPr>
                  </pic:nvPicPr>
                  <pic:blipFill>
                    <a:blip r:embed="rId17" cstate="print">
                      <a:extLst>
                        <a:ext uri="{28A0092B-C50C-407E-A947-70E740481C1C}">
                          <a14:useLocalDpi xmlns:a14="http://schemas.microsoft.com/office/drawing/2010/main" val="0"/>
                        </a:ext>
                      </a:extLst>
                    </a:blip>
                    <a:srcRect l="17104" r="7101"/>
                    <a:stretch>
                      <a:fillRect/>
                    </a:stretch>
                  </pic:blipFill>
                  <pic:spPr bwMode="auto">
                    <a:xfrm>
                      <a:off x="0" y="0"/>
                      <a:ext cx="4676775" cy="2924175"/>
                    </a:xfrm>
                    <a:prstGeom prst="rect">
                      <a:avLst/>
                    </a:prstGeom>
                    <a:noFill/>
                    <a:ln>
                      <a:noFill/>
                    </a:ln>
                  </pic:spPr>
                </pic:pic>
              </a:graphicData>
            </a:graphic>
          </wp:inline>
        </w:drawing>
      </w:r>
    </w:p>
    <w:p w:rsidR="000B21A2" w:rsidRPr="00900DAF" w:rsidRDefault="000B21A2" w:rsidP="000B21A2">
      <w:pPr>
        <w:rPr>
          <w:b/>
          <w:szCs w:val="21"/>
        </w:rPr>
      </w:pPr>
      <w:r w:rsidRPr="00900DAF">
        <w:rPr>
          <w:rFonts w:hint="eastAsia"/>
          <w:szCs w:val="21"/>
        </w:rPr>
        <w:t>四、</w:t>
      </w:r>
      <w:r w:rsidRPr="00900DAF">
        <w:rPr>
          <w:rFonts w:hint="eastAsia"/>
          <w:b/>
          <w:szCs w:val="21"/>
        </w:rPr>
        <w:t>年约时间：自合同签订日期起一年。</w:t>
      </w:r>
    </w:p>
    <w:p w:rsidR="003E2A51" w:rsidRDefault="003E2A51">
      <w:pPr>
        <w:rPr>
          <w:lang w:eastAsia="zh-CN"/>
        </w:rPr>
      </w:pPr>
    </w:p>
    <w:sectPr w:rsidR="003E2A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409" w:rsidRDefault="00383409">
      <w:r>
        <w:separator/>
      </w:r>
    </w:p>
  </w:endnote>
  <w:endnote w:type="continuationSeparator" w:id="0">
    <w:p w:rsidR="00383409" w:rsidRDefault="00383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charset w:val="00"/>
    <w:family w:val="roman"/>
    <w:pitch w:val="default"/>
    <w:sig w:usb0="00000000" w:usb1="00000000" w:usb2="00000000" w:usb3="00000000" w:csb0="00000001" w:csb1="00000000"/>
  </w:font>
  <w:font w:name="inheri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3E2A51">
      <w:trPr>
        <w:trHeight w:val="151"/>
      </w:trPr>
      <w:tc>
        <w:tcPr>
          <w:tcW w:w="2250" w:type="pct"/>
          <w:tcBorders>
            <w:bottom w:val="single" w:sz="4" w:space="0" w:color="4F81BD" w:themeColor="accent1"/>
          </w:tcBorders>
        </w:tcPr>
        <w:p w:rsidR="003E2A51" w:rsidRDefault="003E2A51">
          <w:pPr>
            <w:pStyle w:val="af"/>
            <w:rPr>
              <w:rFonts w:asciiTheme="majorHAnsi" w:eastAsiaTheme="majorEastAsia" w:hAnsiTheme="majorHAnsi" w:cstheme="majorBidi"/>
              <w:b/>
              <w:bCs/>
            </w:rPr>
          </w:pPr>
        </w:p>
      </w:tc>
      <w:tc>
        <w:tcPr>
          <w:tcW w:w="500" w:type="pct"/>
          <w:vMerge w:val="restart"/>
          <w:noWrap/>
          <w:vAlign w:val="center"/>
        </w:tcPr>
        <w:p w:rsidR="003E2A51" w:rsidRDefault="003E2A51">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CB32B2" w:rsidRPr="00CB32B2">
            <w:rPr>
              <w:rFonts w:asciiTheme="majorHAnsi" w:hAnsiTheme="majorHAnsi"/>
              <w:b/>
              <w:noProof/>
              <w:lang w:val="zh-CN"/>
            </w:rPr>
            <w:t>1</w:t>
          </w:r>
          <w:r>
            <w:rPr>
              <w:rFonts w:asciiTheme="majorHAnsi" w:hAnsiTheme="majorHAnsi"/>
              <w:b/>
              <w:lang w:val="zh-CN"/>
            </w:rPr>
            <w:fldChar w:fldCharType="end"/>
          </w:r>
        </w:p>
      </w:tc>
      <w:tc>
        <w:tcPr>
          <w:tcW w:w="2250" w:type="pct"/>
          <w:tcBorders>
            <w:bottom w:val="single" w:sz="4" w:space="0" w:color="4F81BD" w:themeColor="accent1"/>
          </w:tcBorders>
        </w:tcPr>
        <w:p w:rsidR="003E2A51" w:rsidRDefault="003E2A51">
          <w:pPr>
            <w:pStyle w:val="af"/>
            <w:rPr>
              <w:rFonts w:asciiTheme="majorHAnsi" w:eastAsiaTheme="majorEastAsia" w:hAnsiTheme="majorHAnsi" w:cstheme="majorBidi"/>
              <w:b/>
              <w:bCs/>
            </w:rPr>
          </w:pPr>
        </w:p>
      </w:tc>
    </w:tr>
    <w:tr w:rsidR="003E2A51">
      <w:trPr>
        <w:trHeight w:val="150"/>
      </w:trPr>
      <w:tc>
        <w:tcPr>
          <w:tcW w:w="2250" w:type="pct"/>
          <w:tcBorders>
            <w:top w:val="single" w:sz="4" w:space="0" w:color="4F81BD" w:themeColor="accent1"/>
          </w:tcBorders>
        </w:tcPr>
        <w:p w:rsidR="003E2A51" w:rsidRDefault="003E2A51">
          <w:pPr>
            <w:pStyle w:val="af"/>
            <w:rPr>
              <w:rFonts w:asciiTheme="majorHAnsi" w:eastAsiaTheme="majorEastAsia" w:hAnsiTheme="majorHAnsi" w:cstheme="majorBidi"/>
              <w:b/>
              <w:bCs/>
            </w:rPr>
          </w:pPr>
        </w:p>
      </w:tc>
      <w:tc>
        <w:tcPr>
          <w:tcW w:w="500" w:type="pct"/>
          <w:vMerge/>
        </w:tcPr>
        <w:p w:rsidR="003E2A51" w:rsidRDefault="003E2A51">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3E2A51" w:rsidRDefault="003E2A51">
          <w:pPr>
            <w:pStyle w:val="af"/>
            <w:rPr>
              <w:rFonts w:asciiTheme="majorHAnsi" w:eastAsiaTheme="majorEastAsia" w:hAnsiTheme="majorHAnsi" w:cstheme="majorBidi"/>
              <w:b/>
              <w:bCs/>
            </w:rPr>
          </w:pPr>
        </w:p>
      </w:tc>
    </w:tr>
  </w:tbl>
  <w:p w:rsidR="003E2A51" w:rsidRDefault="003E2A51">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A51" w:rsidRDefault="003E2A51">
    <w:pPr>
      <w:pStyle w:val="a9"/>
      <w:spacing w:line="14" w:lineRule="auto"/>
      <w:rPr>
        <w:sz w:val="20"/>
      </w:rPr>
    </w:pPr>
    <w:r>
      <w:rPr>
        <w:noProof/>
        <w:lang w:eastAsia="zh-CN"/>
      </w:rPr>
      <mc:AlternateContent>
        <mc:Choice Requires="wps">
          <w:drawing>
            <wp:anchor distT="0" distB="0" distL="114300" distR="114300" simplePos="0" relativeHeight="251660288" behindDoc="1" locked="0" layoutInCell="1" allowOverlap="1" wp14:anchorId="0998DEC7" wp14:editId="48A73211">
              <wp:simplePos x="0" y="0"/>
              <wp:positionH relativeFrom="page">
                <wp:posOffset>3943350</wp:posOffset>
              </wp:positionH>
              <wp:positionV relativeFrom="page">
                <wp:posOffset>10203180</wp:posOffset>
              </wp:positionV>
              <wp:extent cx="482600" cy="152400"/>
              <wp:effectExtent l="0" t="1905" r="317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3E2A51" w:rsidRDefault="003E2A51">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10.5pt;margin-top:803.4pt;width:38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" filled="f" stroked="f">
              <v:textbox inset="0,0,0,0">
                <w:txbxContent>
                  <w:p w:rsidR="003E2A51" w:rsidRDefault="003E2A51">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A51" w:rsidRDefault="003E2A51">
    <w:pPr>
      <w:pStyle w:val="a9"/>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14:anchorId="0B8C87C2" wp14:editId="2940D85F">
              <wp:simplePos x="0" y="0"/>
              <wp:positionH relativeFrom="page">
                <wp:posOffset>3943350</wp:posOffset>
              </wp:positionH>
              <wp:positionV relativeFrom="page">
                <wp:posOffset>10203180</wp:posOffset>
              </wp:positionV>
              <wp:extent cx="482600" cy="152400"/>
              <wp:effectExtent l="0" t="1905"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3E2A51" w:rsidRDefault="003E2A51">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10.5pt;margin-top:803.4pt;width:38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" filled="f" stroked="f">
              <v:textbox inset="0,0,0,0">
                <w:txbxContent>
                  <w:p w:rsidR="003E2A51" w:rsidRDefault="003E2A51">
                    <w:pPr>
                      <w:spacing w:line="219"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409" w:rsidRDefault="00383409">
      <w:r>
        <w:separator/>
      </w:r>
    </w:p>
  </w:footnote>
  <w:footnote w:type="continuationSeparator" w:id="0">
    <w:p w:rsidR="00383409" w:rsidRDefault="003834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1">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16">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1"/>
  </w:num>
  <w:num w:numId="3">
    <w:abstractNumId w:val="18"/>
  </w:num>
  <w:num w:numId="4">
    <w:abstractNumId w:val="14"/>
  </w:num>
  <w:num w:numId="5">
    <w:abstractNumId w:val="19"/>
  </w:num>
  <w:num w:numId="6">
    <w:abstractNumId w:val="15"/>
  </w:num>
  <w:num w:numId="7">
    <w:abstractNumId w:val="8"/>
  </w:num>
  <w:num w:numId="8">
    <w:abstractNumId w:val="2"/>
  </w:num>
  <w:num w:numId="9">
    <w:abstractNumId w:val="5"/>
  </w:num>
  <w:num w:numId="10">
    <w:abstractNumId w:val="4"/>
  </w:num>
  <w:num w:numId="11">
    <w:abstractNumId w:val="6"/>
  </w:num>
  <w:num w:numId="12">
    <w:abstractNumId w:val="13"/>
  </w:num>
  <w:num w:numId="13">
    <w:abstractNumId w:val="9"/>
  </w:num>
  <w:num w:numId="14">
    <w:abstractNumId w:val="3"/>
  </w:num>
  <w:num w:numId="15">
    <w:abstractNumId w:val="20"/>
  </w:num>
  <w:num w:numId="16">
    <w:abstractNumId w:val="11"/>
  </w:num>
  <w:num w:numId="17">
    <w:abstractNumId w:val="7"/>
  </w:num>
  <w:num w:numId="18">
    <w:abstractNumId w:val="17"/>
  </w:num>
  <w:num w:numId="19">
    <w:abstractNumId w:val="0"/>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A2"/>
    <w:rsid w:val="00020E00"/>
    <w:rsid w:val="000B21A2"/>
    <w:rsid w:val="00250C11"/>
    <w:rsid w:val="00383409"/>
    <w:rsid w:val="003E2A51"/>
    <w:rsid w:val="0089708F"/>
    <w:rsid w:val="00CB32B2"/>
    <w:rsid w:val="00F05D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uiPriority w:val="99"/>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uiPriority w:val="99"/>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qFormat/>
    <w:rsid w:val="000B21A2"/>
    <w:pPr>
      <w:spacing w:before="206"/>
      <w:ind w:left="959" w:hanging="361"/>
    </w:pPr>
  </w:style>
  <w:style w:type="character" w:customStyle="1" w:styleId="Charf">
    <w:name w:val="列出段落 Char"/>
    <w:link w:val="afc"/>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uiPriority w:val="99"/>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uiPriority w:val="99"/>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uiPriority w:val="99"/>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qFormat/>
    <w:rsid w:val="000B21A2"/>
    <w:pPr>
      <w:spacing w:before="206"/>
      <w:ind w:left="959" w:hanging="361"/>
    </w:pPr>
  </w:style>
  <w:style w:type="character" w:customStyle="1" w:styleId="Charf">
    <w:name w:val="列出段落 Char"/>
    <w:link w:val="afc"/>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uiPriority w:val="99"/>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26</Pages>
  <Words>1818</Words>
  <Characters>10368</Characters>
  <Application>Microsoft Office Word</Application>
  <DocSecurity>0</DocSecurity>
  <Lines>86</Lines>
  <Paragraphs>24</Paragraphs>
  <ScaleCrop>false</ScaleCrop>
  <Company/>
  <LinksUpToDate>false</LinksUpToDate>
  <CharactersWithSpaces>12162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3</cp:revision>
  <dcterms:created xsi:type="dcterms:W3CDTF">2022-03-28T01:09:00Z</dcterms:created>
  <dcterms:modified xsi:type="dcterms:W3CDTF">2022-03-29T06:31:00Z</dcterms:modified>
</cp:coreProperties>
</file>