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E9" w:rsidRDefault="00F72D7E">
      <w:pPr>
        <w:pStyle w:val="a9"/>
        <w:spacing w:line="960" w:lineRule="exact"/>
        <w:jc w:val="center"/>
        <w:rPr>
          <w:rFonts w:ascii="微软雅黑" w:eastAsia="微软雅黑"/>
          <w:b/>
          <w:sz w:val="52"/>
          <w:szCs w:val="22"/>
          <w:lang w:eastAsia="zh-CN"/>
        </w:rPr>
      </w:pPr>
      <w:bookmarkStart w:id="0" w:name="_GoBack"/>
      <w:bookmarkEnd w:id="0"/>
      <w:r>
        <w:rPr>
          <w:rFonts w:ascii="微软雅黑" w:eastAsia="微软雅黑" w:hint="eastAsia"/>
          <w:b/>
          <w:sz w:val="52"/>
          <w:szCs w:val="22"/>
          <w:lang w:eastAsia="zh-CN"/>
        </w:rPr>
        <w:t xml:space="preserve"> 福建福海创石油化工有限公司</w:t>
      </w:r>
    </w:p>
    <w:p w:rsidR="00CF5FE9" w:rsidRDefault="00CF5FE9">
      <w:pPr>
        <w:ind w:left="169"/>
        <w:jc w:val="center"/>
        <w:rPr>
          <w:rFonts w:ascii="微软雅黑" w:eastAsia="微软雅黑"/>
          <w:b/>
          <w:sz w:val="36"/>
          <w:szCs w:val="36"/>
          <w:lang w:eastAsia="zh-CN"/>
        </w:rPr>
      </w:pPr>
    </w:p>
    <w:p w:rsidR="00CF5FE9" w:rsidRDefault="00CF5FE9">
      <w:pPr>
        <w:spacing w:line="360" w:lineRule="auto"/>
        <w:ind w:firstLineChars="150" w:firstLine="540"/>
        <w:rPr>
          <w:rFonts w:ascii="微软雅黑" w:eastAsia="微软雅黑" w:hAnsi="微软雅黑"/>
          <w:b/>
          <w:sz w:val="36"/>
          <w:szCs w:val="36"/>
          <w:lang w:eastAsia="zh-CN"/>
        </w:rPr>
      </w:pPr>
    </w:p>
    <w:p w:rsidR="00CF5FE9" w:rsidRDefault="00CF5FE9">
      <w:pPr>
        <w:pStyle w:val="1"/>
      </w:pPr>
    </w:p>
    <w:p w:rsidR="00CF5FE9" w:rsidRDefault="00CF5FE9">
      <w:pPr>
        <w:pStyle w:val="1"/>
      </w:pPr>
    </w:p>
    <w:p w:rsidR="00CF5FE9" w:rsidRDefault="00CF5FE9">
      <w:pPr>
        <w:pStyle w:val="1"/>
      </w:pPr>
    </w:p>
    <w:p w:rsidR="00CF5FE9" w:rsidRDefault="00F72D7E">
      <w:pPr>
        <w:pStyle w:val="a9"/>
        <w:jc w:val="center"/>
        <w:rPr>
          <w:rFonts w:ascii="微软雅黑" w:eastAsia="微软雅黑" w:hAnsi="微软雅黑"/>
          <w:b/>
          <w:bCs/>
          <w:sz w:val="36"/>
          <w:szCs w:val="36"/>
          <w:lang w:eastAsia="zh-CN"/>
        </w:rPr>
      </w:pPr>
      <w:r>
        <w:rPr>
          <w:rFonts w:ascii="微软雅黑" w:eastAsia="微软雅黑" w:hAnsi="微软雅黑" w:hint="eastAsia"/>
          <w:b/>
          <w:bCs/>
          <w:sz w:val="36"/>
          <w:szCs w:val="36"/>
          <w:lang w:eastAsia="zh-CN"/>
        </w:rPr>
        <w:t xml:space="preserve">  新港城宿舍空调拆除、移机安装工程发包</w:t>
      </w:r>
    </w:p>
    <w:p w:rsidR="00CF5FE9" w:rsidRDefault="00F72D7E">
      <w:pPr>
        <w:pStyle w:val="a9"/>
        <w:jc w:val="center"/>
        <w:rPr>
          <w:rFonts w:ascii="微软雅黑" w:eastAsia="微软雅黑" w:hAnsi="微软雅黑"/>
          <w:b/>
          <w:bCs/>
          <w:sz w:val="36"/>
          <w:szCs w:val="36"/>
          <w:lang w:eastAsia="zh-CN"/>
        </w:rPr>
      </w:pPr>
      <w:r>
        <w:rPr>
          <w:rFonts w:ascii="微软雅黑" w:eastAsia="微软雅黑" w:hAnsi="微软雅黑" w:hint="eastAsia"/>
          <w:b/>
          <w:bCs/>
          <w:sz w:val="36"/>
          <w:szCs w:val="36"/>
          <w:lang w:eastAsia="zh-CN"/>
        </w:rPr>
        <w:t>比选文件</w:t>
      </w: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CF5FE9">
      <w:pPr>
        <w:pStyle w:val="a9"/>
        <w:jc w:val="center"/>
        <w:rPr>
          <w:rFonts w:asciiTheme="minorEastAsia" w:eastAsiaTheme="minorEastAsia" w:hAnsiTheme="minorEastAsia"/>
          <w:b/>
          <w:u w:val="single"/>
          <w:lang w:eastAsia="zh-CN"/>
        </w:rPr>
      </w:pPr>
    </w:p>
    <w:p w:rsidR="00CF5FE9" w:rsidRDefault="00F72D7E">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（项目编号</w:t>
      </w:r>
      <w:r>
        <w:rPr>
          <w:rFonts w:ascii="微软雅黑" w:hAnsi="宋体" w:cs="宋体" w:hint="eastAsia"/>
          <w:b/>
          <w:sz w:val="32"/>
          <w:szCs w:val="32"/>
        </w:rPr>
        <w:t>：</w:t>
      </w:r>
      <w:r>
        <w:rPr>
          <w:rFonts w:ascii="微软雅黑" w:hAnsi="宋体" w:cs="宋体"/>
          <w:b/>
          <w:sz w:val="32"/>
          <w:szCs w:val="32"/>
        </w:rPr>
        <w:t>FHC-PTCG2022</w:t>
      </w:r>
      <w:r>
        <w:rPr>
          <w:rFonts w:ascii="微软雅黑" w:hAnsi="宋体" w:cs="宋体" w:hint="eastAsia"/>
          <w:b/>
          <w:sz w:val="32"/>
          <w:szCs w:val="32"/>
        </w:rPr>
        <w:t>1010003</w:t>
      </w:r>
      <w:r>
        <w:rPr>
          <w:rFonts w:ascii="微软雅黑" w:eastAsia="微软雅黑" w:hAnsi="微软雅黑" w:cs="宋体" w:hint="eastAsia"/>
          <w:b/>
          <w:sz w:val="32"/>
          <w:szCs w:val="32"/>
        </w:rPr>
        <w:t>）</w:t>
      </w:r>
    </w:p>
    <w:p w:rsidR="00CF5FE9" w:rsidRDefault="00CF5FE9">
      <w:pPr>
        <w:widowControl/>
        <w:autoSpaceDE/>
        <w:autoSpaceDN/>
        <w:rPr>
          <w:rFonts w:ascii="inherit" w:eastAsia="微软雅黑" w:hAnsi="inherit" w:hint="eastAsia"/>
          <w:color w:val="000000"/>
          <w:sz w:val="20"/>
          <w:szCs w:val="20"/>
          <w:lang w:eastAsia="zh-CN"/>
        </w:rPr>
      </w:pPr>
    </w:p>
    <w:p w:rsidR="00CF5FE9" w:rsidRDefault="00CF5FE9">
      <w:pPr>
        <w:pStyle w:val="a9"/>
        <w:rPr>
          <w:rFonts w:ascii="微软雅黑"/>
          <w:b/>
          <w:sz w:val="32"/>
          <w:szCs w:val="32"/>
          <w:lang w:eastAsia="zh-CN"/>
        </w:rPr>
      </w:pPr>
    </w:p>
    <w:p w:rsidR="00CF5FE9" w:rsidRDefault="00CF5FE9">
      <w:pPr>
        <w:pStyle w:val="a9"/>
        <w:rPr>
          <w:rFonts w:ascii="微软雅黑"/>
          <w:b/>
          <w:sz w:val="32"/>
          <w:szCs w:val="32"/>
          <w:lang w:eastAsia="zh-CN"/>
        </w:rPr>
      </w:pPr>
    </w:p>
    <w:p w:rsidR="00CF5FE9" w:rsidRDefault="00F72D7E">
      <w:pPr>
        <w:widowControl/>
        <w:autoSpaceDE/>
        <w:autoSpaceDN/>
        <w:rPr>
          <w:rFonts w:ascii="inherit" w:eastAsia="微软雅黑" w:hAnsi="inherit" w:hint="eastAsia"/>
          <w:color w:val="000000"/>
          <w:sz w:val="20"/>
          <w:szCs w:val="20"/>
          <w:lang w:eastAsia="zh-CN"/>
        </w:rPr>
      </w:pPr>
      <w:r>
        <w:rPr>
          <w:rFonts w:hint="eastAsia"/>
          <w:color w:val="0000FF"/>
          <w:sz w:val="20"/>
          <w:szCs w:val="20"/>
          <w:shd w:val="clear" w:color="auto" w:fill="FFFFFF"/>
          <w:lang w:eastAsia="zh-CN"/>
        </w:rPr>
        <w:br/>
      </w:r>
    </w:p>
    <w:p w:rsidR="00CF5FE9" w:rsidRDefault="00CF5FE9">
      <w:pPr>
        <w:pStyle w:val="a9"/>
        <w:rPr>
          <w:rFonts w:ascii="微软雅黑"/>
          <w:b/>
          <w:sz w:val="32"/>
          <w:szCs w:val="32"/>
          <w:lang w:eastAsia="zh-CN"/>
        </w:rPr>
      </w:pPr>
    </w:p>
    <w:p w:rsidR="00CF5FE9" w:rsidRDefault="00CF5FE9">
      <w:pPr>
        <w:pStyle w:val="a9"/>
        <w:rPr>
          <w:rFonts w:ascii="微软雅黑"/>
          <w:b/>
          <w:sz w:val="32"/>
          <w:szCs w:val="32"/>
          <w:lang w:eastAsia="zh-CN"/>
        </w:rPr>
      </w:pPr>
    </w:p>
    <w:p w:rsidR="00CF5FE9" w:rsidRDefault="00F72D7E">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CF5FE9" w:rsidRDefault="00F72D7E">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二〇二二年十月</w:t>
      </w:r>
    </w:p>
    <w:p w:rsidR="00CF5FE9" w:rsidRDefault="00CF5FE9">
      <w:pPr>
        <w:spacing w:line="271" w:lineRule="auto"/>
        <w:jc w:val="center"/>
        <w:rPr>
          <w:rFonts w:ascii="微软雅黑" w:eastAsia="微软雅黑"/>
          <w:sz w:val="32"/>
          <w:lang w:eastAsia="zh-CN"/>
        </w:rPr>
        <w:sectPr w:rsidR="00CF5FE9">
          <w:headerReference w:type="even" r:id="rId10"/>
          <w:headerReference w:type="default" r:id="rId11"/>
          <w:footerReference w:type="even" r:id="rId12"/>
          <w:footerReference w:type="default" r:id="rId13"/>
          <w:headerReference w:type="first" r:id="rId14"/>
          <w:footerReference w:type="first" r:id="rId15"/>
          <w:pgSz w:w="11910" w:h="16840"/>
          <w:pgMar w:top="1600" w:right="1420" w:bottom="280" w:left="1680" w:header="720" w:footer="720" w:gutter="0"/>
          <w:cols w:space="720"/>
        </w:sectPr>
      </w:pPr>
    </w:p>
    <w:p w:rsidR="00CF5FE9" w:rsidRDefault="00F72D7E">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CF5FE9" w:rsidRDefault="00CF5FE9">
      <w:pPr>
        <w:pStyle w:val="a9"/>
        <w:spacing w:before="9" w:line="580" w:lineRule="exact"/>
        <w:rPr>
          <w:rFonts w:ascii="黑体"/>
          <w:lang w:eastAsia="zh-CN"/>
        </w:rPr>
      </w:pPr>
    </w:p>
    <w:p w:rsidR="00CF5FE9" w:rsidRDefault="00F72D7E">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CF5FE9" w:rsidRDefault="00F72D7E">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CF5FE9" w:rsidRDefault="00CF5FE9">
      <w:pPr>
        <w:tabs>
          <w:tab w:val="left" w:pos="709"/>
        </w:tabs>
        <w:spacing w:line="360" w:lineRule="auto"/>
        <w:ind w:firstLineChars="200" w:firstLine="480"/>
        <w:rPr>
          <w:sz w:val="24"/>
          <w:szCs w:val="24"/>
          <w:lang w:eastAsia="zh-CN"/>
        </w:rPr>
      </w:pPr>
    </w:p>
    <w:p w:rsidR="00CF5FE9" w:rsidRDefault="00CF5FE9">
      <w:pPr>
        <w:tabs>
          <w:tab w:val="left" w:pos="709"/>
        </w:tabs>
        <w:spacing w:line="360" w:lineRule="auto"/>
        <w:ind w:firstLineChars="200" w:firstLine="480"/>
        <w:rPr>
          <w:sz w:val="24"/>
          <w:szCs w:val="24"/>
          <w:lang w:eastAsia="zh-CN"/>
        </w:rPr>
      </w:pPr>
    </w:p>
    <w:p w:rsidR="00CF5FE9" w:rsidRDefault="00F72D7E">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CF5FE9" w:rsidRDefault="00F72D7E">
      <w:pPr>
        <w:tabs>
          <w:tab w:val="left" w:pos="709"/>
        </w:tabs>
        <w:spacing w:line="480" w:lineRule="auto"/>
        <w:ind w:firstLineChars="200" w:firstLine="480"/>
        <w:rPr>
          <w:sz w:val="24"/>
          <w:szCs w:val="24"/>
          <w:lang w:eastAsia="zh-CN"/>
        </w:rPr>
      </w:pPr>
      <w:r>
        <w:rPr>
          <w:sz w:val="24"/>
          <w:szCs w:val="24"/>
          <w:lang w:eastAsia="zh-CN"/>
        </w:rPr>
        <w:t>附件二：参选文件（范本）</w:t>
      </w:r>
    </w:p>
    <w:p w:rsidR="00CF5FE9" w:rsidRDefault="00F72D7E">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F5FE9" w:rsidRDefault="00F72D7E">
      <w:pPr>
        <w:pStyle w:val="1"/>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    附件四：新港城住房空调拆除、安装、移机发包说明</w:t>
      </w:r>
    </w:p>
    <w:p w:rsidR="00CF5FE9" w:rsidRDefault="00CF5FE9">
      <w:pPr>
        <w:snapToGrid w:val="0"/>
        <w:spacing w:line="360" w:lineRule="auto"/>
        <w:rPr>
          <w:rFonts w:asciiTheme="majorEastAsia" w:eastAsiaTheme="majorEastAsia" w:hAnsiTheme="majorEastAsia"/>
          <w:sz w:val="28"/>
          <w:szCs w:val="28"/>
          <w:lang w:eastAsia="zh-CN"/>
        </w:rPr>
      </w:pPr>
    </w:p>
    <w:p w:rsidR="00CF5FE9" w:rsidRDefault="00F72D7E">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CF5FE9" w:rsidRDefault="00CF5FE9">
      <w:pPr>
        <w:pStyle w:val="1"/>
        <w:rPr>
          <w:rFonts w:asciiTheme="minorEastAsia" w:eastAsiaTheme="minorEastAsia" w:hAnsiTheme="minorEastAsia"/>
          <w:color w:val="000000" w:themeColor="text1"/>
          <w:sz w:val="24"/>
          <w:szCs w:val="24"/>
        </w:rPr>
      </w:pPr>
    </w:p>
    <w:p w:rsidR="00CF5FE9" w:rsidRDefault="00CF5FE9">
      <w:pPr>
        <w:pStyle w:val="1"/>
      </w:pPr>
    </w:p>
    <w:p w:rsidR="00CF5FE9" w:rsidRDefault="00CF5FE9">
      <w:pPr>
        <w:pStyle w:val="1"/>
        <w:spacing w:line="620" w:lineRule="exact"/>
        <w:rPr>
          <w:sz w:val="24"/>
          <w:szCs w:val="24"/>
        </w:rPr>
      </w:pPr>
    </w:p>
    <w:p w:rsidR="00CF5FE9" w:rsidRDefault="00CF5FE9">
      <w:pPr>
        <w:pStyle w:val="1"/>
        <w:spacing w:line="480" w:lineRule="exact"/>
        <w:rPr>
          <w:sz w:val="24"/>
          <w:szCs w:val="24"/>
        </w:rPr>
      </w:pPr>
    </w:p>
    <w:p w:rsidR="00CF5FE9" w:rsidRDefault="00F72D7E">
      <w:pPr>
        <w:pStyle w:val="1"/>
        <w:spacing w:line="480" w:lineRule="exact"/>
        <w:sectPr w:rsidR="00CF5FE9">
          <w:footerReference w:type="default" r:id="rId16"/>
          <w:pgSz w:w="11910" w:h="16840"/>
          <w:pgMar w:top="1480" w:right="1340" w:bottom="740" w:left="1680" w:header="0" w:footer="551" w:gutter="0"/>
          <w:pgNumType w:start="1"/>
          <w:cols w:space="720"/>
        </w:sectPr>
      </w:pPr>
      <w:r>
        <w:rPr>
          <w:rFonts w:hint="eastAsia"/>
        </w:rPr>
        <w:t xml:space="preserve">  </w:t>
      </w:r>
    </w:p>
    <w:p w:rsidR="00CF5FE9" w:rsidRDefault="00F72D7E">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CF5FE9" w:rsidRDefault="00F72D7E">
      <w:pPr>
        <w:spacing w:line="360" w:lineRule="auto"/>
        <w:rPr>
          <w:b/>
          <w:sz w:val="24"/>
          <w:szCs w:val="24"/>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cs="Times New Roman" w:hint="eastAsia"/>
          <w:bCs/>
          <w:sz w:val="24"/>
          <w:szCs w:val="24"/>
          <w:lang w:eastAsia="zh-CN"/>
        </w:rPr>
        <w:t>“新港城宿舍空调拆除、移机安装工程发包，项目编号</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FHC-PTCG2022</w:t>
      </w:r>
      <w:r>
        <w:rPr>
          <w:rFonts w:asciiTheme="minorEastAsia" w:eastAsiaTheme="minorEastAsia" w:hAnsiTheme="minorEastAsia" w:hint="eastAsia"/>
          <w:sz w:val="24"/>
          <w:szCs w:val="24"/>
          <w:lang w:eastAsia="zh-CN"/>
        </w:rPr>
        <w:t>1010003”</w:t>
      </w:r>
      <w:r>
        <w:rPr>
          <w:rFonts w:asciiTheme="minorEastAsia" w:eastAsiaTheme="minorEastAsia" w:hAnsiTheme="minorEastAsia" w:cs="Times New Roman" w:hint="eastAsia"/>
          <w:bCs/>
          <w:sz w:val="24"/>
          <w:szCs w:val="24"/>
          <w:lang w:eastAsia="zh-CN"/>
        </w:rPr>
        <w:t>进</w:t>
      </w:r>
      <w:r>
        <w:rPr>
          <w:rFonts w:hint="eastAsia"/>
          <w:bCs/>
          <w:sz w:val="24"/>
          <w:szCs w:val="24"/>
          <w:lang w:eastAsia="zh-CN"/>
        </w:rPr>
        <w:t>行国内公开比选，</w:t>
      </w:r>
      <w:r>
        <w:rPr>
          <w:rFonts w:hint="eastAsia"/>
          <w:bCs/>
          <w:spacing w:val="-2"/>
          <w:sz w:val="24"/>
          <w:szCs w:val="24"/>
          <w:lang w:eastAsia="zh-CN"/>
        </w:rPr>
        <w:t>欢迎国内符合条件的供应商积极参选。</w:t>
      </w:r>
    </w:p>
    <w:p w:rsidR="00CF5FE9" w:rsidRDefault="00F72D7E">
      <w:pPr>
        <w:spacing w:line="360" w:lineRule="auto"/>
        <w:jc w:val="both"/>
        <w:rPr>
          <w:rFonts w:ascii="inherit" w:eastAsia="微软雅黑" w:hAnsi="inherit" w:hint="eastAsia"/>
          <w:color w:val="000000"/>
          <w:sz w:val="20"/>
          <w:szCs w:val="20"/>
          <w:lang w:eastAsia="zh-CN"/>
        </w:rPr>
      </w:pPr>
      <w:r>
        <w:rPr>
          <w:rFonts w:asciiTheme="minorEastAsia" w:eastAsiaTheme="minorEastAsia" w:hAnsiTheme="minorEastAsia" w:hint="eastAsia"/>
          <w:b/>
          <w:bCs/>
          <w:sz w:val="24"/>
          <w:szCs w:val="24"/>
          <w:lang w:eastAsia="zh-CN"/>
        </w:rPr>
        <w:t>一、采购项目：</w:t>
      </w:r>
    </w:p>
    <w:p w:rsidR="00CF5FE9" w:rsidRDefault="00F72D7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新港城宿舍空调拆除、移机安装工程发包。</w:t>
      </w:r>
    </w:p>
    <w:p w:rsidR="00CF5FE9" w:rsidRDefault="00F72D7E">
      <w:pPr>
        <w:pStyle w:val="1"/>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二、参选人资格要求</w:t>
      </w:r>
    </w:p>
    <w:p w:rsidR="00CF5FE9" w:rsidRDefault="00F72D7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1、参选人必须具备有效的企业法人营业执照。</w:t>
      </w:r>
    </w:p>
    <w:p w:rsidR="00CF5FE9" w:rsidRDefault="00F72D7E">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CF5FE9" w:rsidRDefault="00F72D7E">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rsidR="00CF5FE9" w:rsidRDefault="00F72D7E">
      <w:pPr>
        <w:pStyle w:val="1"/>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CF5FE9" w:rsidRDefault="00F72D7E">
      <w:pPr>
        <w:pStyle w:val="af1"/>
        <w:spacing w:before="0" w:beforeAutospacing="0" w:after="0" w:afterAutospacing="0" w:line="360" w:lineRule="auto"/>
        <w:ind w:leftChars="150" w:left="330" w:firstLineChars="100" w:firstLine="24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w:t>
      </w:r>
    </w:p>
    <w:p w:rsidR="00CF5FE9" w:rsidRDefault="00F72D7E">
      <w:pPr>
        <w:pStyle w:val="af1"/>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rsidR="00CF5FE9" w:rsidRDefault="00F72D7E">
      <w:pPr>
        <w:pStyle w:val="af1"/>
        <w:spacing w:before="0" w:beforeAutospacing="0" w:after="0" w:afterAutospacing="0" w:line="360" w:lineRule="auto"/>
        <w:ind w:leftChars="200" w:left="44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CF5FE9" w:rsidRDefault="00F72D7E">
      <w:pPr>
        <w:autoSpaceDE/>
        <w:autoSpaceDN/>
        <w:spacing w:line="360" w:lineRule="auto"/>
        <w:ind w:leftChars="200" w:left="44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示期间进行交流澄清</w:t>
      </w:r>
      <w:r>
        <w:rPr>
          <w:rFonts w:asciiTheme="minorEastAsia" w:eastAsiaTheme="minorEastAsia" w:hAnsiTheme="minorEastAsia" w:hint="eastAsia"/>
          <w:bCs/>
          <w:sz w:val="24"/>
          <w:szCs w:val="24"/>
          <w:lang w:eastAsia="zh-CN"/>
        </w:rPr>
        <w:t>，并于</w:t>
      </w:r>
      <w:r>
        <w:rPr>
          <w:rFonts w:asciiTheme="minorEastAsia" w:eastAsiaTheme="minorEastAsia" w:hAnsiTheme="minorEastAsia" w:hint="eastAsia"/>
          <w:iCs/>
          <w:color w:val="333333"/>
          <w:lang w:eastAsia="zh-CN"/>
        </w:rPr>
        <w:t xml:space="preserve">2022年10月 </w:t>
      </w:r>
      <w:r w:rsidR="00FC2C65">
        <w:rPr>
          <w:rFonts w:asciiTheme="minorEastAsia" w:eastAsiaTheme="minorEastAsia" w:hAnsiTheme="minorEastAsia" w:hint="eastAsia"/>
          <w:iCs/>
          <w:color w:val="333333"/>
          <w:lang w:eastAsia="zh-CN"/>
        </w:rPr>
        <w:t>27</w:t>
      </w:r>
      <w:r>
        <w:rPr>
          <w:rFonts w:asciiTheme="minorEastAsia" w:eastAsiaTheme="minorEastAsia" w:hAnsiTheme="minorEastAsia" w:hint="eastAsia"/>
          <w:iCs/>
          <w:color w:val="333333"/>
          <w:lang w:eastAsia="zh-CN"/>
        </w:rPr>
        <w:t xml:space="preserve"> 日 15时00分</w:t>
      </w:r>
      <w:r>
        <w:rPr>
          <w:rFonts w:asciiTheme="minorEastAsia" w:eastAsiaTheme="minorEastAsia" w:hAnsiTheme="minorEastAsia" w:hint="eastAsia"/>
          <w:bCs/>
          <w:color w:val="000000" w:themeColor="text1"/>
          <w:sz w:val="24"/>
          <w:szCs w:val="24"/>
          <w:lang w:eastAsia="zh-CN"/>
        </w:rPr>
        <w:t>之</w:t>
      </w:r>
      <w:r>
        <w:rPr>
          <w:rFonts w:asciiTheme="minorEastAsia" w:eastAsiaTheme="minorEastAsia" w:hAnsiTheme="minorEastAsia" w:hint="eastAsia"/>
          <w:bCs/>
          <w:sz w:val="24"/>
          <w:szCs w:val="24"/>
          <w:lang w:eastAsia="zh-CN"/>
        </w:rPr>
        <w:t>前将参选文件纸质原件密封送达比选人指定地点。</w:t>
      </w:r>
    </w:p>
    <w:p w:rsidR="00CF5FE9" w:rsidRDefault="00F72D7E">
      <w:pPr>
        <w:pStyle w:val="af1"/>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五、联系方式</w:t>
      </w:r>
    </w:p>
    <w:p w:rsidR="00CF5FE9" w:rsidRDefault="00F72D7E">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商务联系人： 陈玉冰  电话：0596-6311839  13205961286邮箱：</w:t>
      </w:r>
      <w:hyperlink r:id="rId17" w:history="1">
        <w:r>
          <w:rPr>
            <w:rStyle w:val="afa"/>
            <w:rFonts w:asciiTheme="minorEastAsia" w:eastAsiaTheme="minorEastAsia" w:hAnsiTheme="minorEastAsia" w:cs="宋体" w:hint="eastAsia"/>
            <w:bCs/>
            <w:color w:val="000000" w:themeColor="text1"/>
            <w:szCs w:val="24"/>
            <w:u w:val="none"/>
          </w:rPr>
          <w:t>ybchen@fhcpec.com.cn</w:t>
        </w:r>
      </w:hyperlink>
    </w:p>
    <w:p w:rsidR="00CF5FE9" w:rsidRDefault="00F72D7E">
      <w:pPr>
        <w:spacing w:line="360" w:lineRule="auto"/>
        <w:ind w:firstLineChars="200" w:firstLine="48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技术联系人：肖瑞川  电话：19905050449</w:t>
      </w:r>
    </w:p>
    <w:p w:rsidR="00CF5FE9" w:rsidRDefault="00F72D7E">
      <w:pPr>
        <w:spacing w:line="360" w:lineRule="auto"/>
        <w:ind w:firstLineChars="200" w:firstLine="440"/>
        <w:rPr>
          <w:rFonts w:ascii="inherit" w:hAnsi="inherit" w:hint="eastAsia"/>
          <w:color w:val="000000"/>
          <w:sz w:val="20"/>
          <w:szCs w:val="20"/>
          <w:lang w:eastAsia="zh-CN"/>
        </w:rPr>
      </w:pPr>
      <w:r>
        <w:rPr>
          <w:rFonts w:asciiTheme="minorEastAsia" w:eastAsiaTheme="minorEastAsia" w:hAnsiTheme="minorEastAsia" w:hint="eastAsia"/>
          <w:bCs/>
          <w:color w:val="000000" w:themeColor="text1"/>
          <w:szCs w:val="24"/>
          <w:lang w:eastAsia="zh-CN"/>
        </w:rPr>
        <w:t>纪检监察室电话：0596-6311774</w:t>
      </w:r>
    </w:p>
    <w:p w:rsidR="00CF5FE9" w:rsidRDefault="00F72D7E">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    编：363216</w:t>
      </w:r>
    </w:p>
    <w:p w:rsidR="00CF5FE9" w:rsidRDefault="00CF5FE9">
      <w:pPr>
        <w:pStyle w:val="10"/>
        <w:tabs>
          <w:tab w:val="left" w:pos="1262"/>
        </w:tabs>
        <w:spacing w:line="360" w:lineRule="auto"/>
        <w:ind w:left="0" w:right="108"/>
        <w:rPr>
          <w:sz w:val="24"/>
          <w:szCs w:val="24"/>
          <w:lang w:eastAsia="zh-CN"/>
        </w:rPr>
        <w:sectPr w:rsidR="00CF5FE9">
          <w:pgSz w:w="11910" w:h="16840"/>
          <w:pgMar w:top="1500" w:right="1020" w:bottom="740" w:left="1300" w:header="0" w:footer="551" w:gutter="0"/>
          <w:cols w:space="720"/>
        </w:sectPr>
      </w:pPr>
    </w:p>
    <w:p w:rsidR="00CF5FE9" w:rsidRDefault="00F72D7E">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CF5FE9" w:rsidRDefault="00F72D7E">
      <w:pPr>
        <w:spacing w:before="15" w:line="360" w:lineRule="auto"/>
        <w:rPr>
          <w:b/>
          <w:sz w:val="24"/>
          <w:szCs w:val="24"/>
          <w:lang w:eastAsia="zh-CN"/>
        </w:rPr>
      </w:pPr>
      <w:r>
        <w:rPr>
          <w:b/>
          <w:w w:val="95"/>
          <w:sz w:val="24"/>
          <w:szCs w:val="24"/>
          <w:lang w:eastAsia="zh-CN"/>
        </w:rPr>
        <w:t>一、比选内容</w:t>
      </w:r>
    </w:p>
    <w:p w:rsidR="00CF5FE9" w:rsidRDefault="00F72D7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新港城宿舍空调拆除、移机安装工程发包。</w:t>
      </w:r>
    </w:p>
    <w:p w:rsidR="00CF5FE9" w:rsidRDefault="00F72D7E">
      <w:pPr>
        <w:spacing w:before="15"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发</w:t>
      </w:r>
      <w:r>
        <w:rPr>
          <w:rFonts w:asciiTheme="minorEastAsia" w:eastAsiaTheme="minorEastAsia" w:hAnsiTheme="minorEastAsia" w:hint="eastAsia"/>
          <w:sz w:val="24"/>
          <w:szCs w:val="24"/>
          <w:lang w:eastAsia="zh-CN"/>
        </w:rPr>
        <w:t>包方式：</w:t>
      </w:r>
      <w:r>
        <w:rPr>
          <w:rFonts w:asciiTheme="minorEastAsia" w:hAnsiTheme="minorEastAsia" w:hint="eastAsia"/>
          <w:bCs/>
          <w:sz w:val="24"/>
          <w:szCs w:val="24"/>
          <w:lang w:eastAsia="zh-CN"/>
        </w:rPr>
        <w:t>按固定单价，据实结算</w:t>
      </w:r>
      <w:r>
        <w:rPr>
          <w:rFonts w:asciiTheme="minorEastAsia" w:eastAsiaTheme="minorEastAsia" w:hAnsiTheme="minorEastAsia" w:hint="eastAsia"/>
          <w:sz w:val="24"/>
          <w:szCs w:val="24"/>
          <w:lang w:eastAsia="zh-CN"/>
        </w:rPr>
        <w:t>。</w:t>
      </w:r>
    </w:p>
    <w:p w:rsidR="00CF5FE9" w:rsidRDefault="00F72D7E">
      <w:pPr>
        <w:ind w:firstLineChars="200" w:firstLine="480"/>
        <w:rPr>
          <w:sz w:val="24"/>
          <w:szCs w:val="24"/>
          <w:lang w:eastAsia="zh-CN"/>
        </w:rPr>
      </w:pPr>
      <w:r>
        <w:rPr>
          <w:rFonts w:hint="eastAsia"/>
          <w:sz w:val="24"/>
          <w:szCs w:val="24"/>
          <w:lang w:eastAsia="zh-CN"/>
        </w:rPr>
        <w:t>3</w:t>
      </w:r>
      <w:r>
        <w:rPr>
          <w:rFonts w:asciiTheme="minorEastAsia" w:eastAsiaTheme="minorEastAsia" w:hAnsiTheme="minorEastAsia" w:hint="eastAsia"/>
          <w:sz w:val="24"/>
          <w:szCs w:val="24"/>
          <w:lang w:eastAsia="zh-CN"/>
        </w:rPr>
        <w:t>、技术参数要求：详见附件四《</w:t>
      </w:r>
      <w:r>
        <w:rPr>
          <w:rFonts w:asciiTheme="minorEastAsia" w:eastAsiaTheme="minorEastAsia" w:hAnsiTheme="minorEastAsia" w:cs="Times New Roman" w:hint="eastAsia"/>
          <w:bCs/>
          <w:sz w:val="24"/>
          <w:szCs w:val="24"/>
          <w:lang w:eastAsia="zh-CN"/>
        </w:rPr>
        <w:t>新港城宿舍</w:t>
      </w:r>
      <w:r>
        <w:rPr>
          <w:rFonts w:hint="eastAsia"/>
          <w:sz w:val="24"/>
          <w:szCs w:val="24"/>
          <w:lang w:eastAsia="zh-CN"/>
        </w:rPr>
        <w:t>空调拆除、安装、移机发包说明》。</w:t>
      </w:r>
    </w:p>
    <w:p w:rsidR="00CF5FE9" w:rsidRDefault="00CF5FE9">
      <w:pPr>
        <w:spacing w:before="15" w:line="360" w:lineRule="auto"/>
        <w:ind w:firstLineChars="100" w:firstLine="240"/>
        <w:rPr>
          <w:rFonts w:asciiTheme="minorEastAsia" w:eastAsiaTheme="minorEastAsia" w:hAnsiTheme="minorEastAsia"/>
          <w:sz w:val="24"/>
          <w:szCs w:val="24"/>
          <w:lang w:eastAsia="zh-CN"/>
        </w:rPr>
      </w:pPr>
    </w:p>
    <w:p w:rsidR="00CF5FE9" w:rsidRDefault="00F72D7E">
      <w:pPr>
        <w:spacing w:line="360" w:lineRule="auto"/>
        <w:rPr>
          <w:rFonts w:asciiTheme="minorEastAsia" w:eastAsiaTheme="minorEastAsia" w:hAnsiTheme="minorEastAsia"/>
          <w:b/>
          <w:sz w:val="24"/>
          <w:szCs w:val="24"/>
          <w:lang w:eastAsia="zh-CN"/>
        </w:rPr>
      </w:pPr>
      <w:r>
        <w:rPr>
          <w:b/>
          <w:w w:val="95"/>
          <w:sz w:val="24"/>
          <w:szCs w:val="24"/>
          <w:lang w:eastAsia="zh-CN"/>
        </w:rPr>
        <w:t>二、定义和解释</w:t>
      </w:r>
    </w:p>
    <w:p w:rsidR="00CF5FE9" w:rsidRDefault="00F72D7E">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CF5FE9" w:rsidRDefault="00F72D7E">
      <w:pPr>
        <w:spacing w:before="15" w:line="460" w:lineRule="exact"/>
        <w:rPr>
          <w:b/>
          <w:w w:val="95"/>
          <w:sz w:val="24"/>
          <w:szCs w:val="24"/>
          <w:lang w:eastAsia="zh-CN"/>
        </w:rPr>
      </w:pPr>
      <w:r>
        <w:rPr>
          <w:b/>
          <w:w w:val="95"/>
          <w:sz w:val="24"/>
          <w:szCs w:val="24"/>
          <w:lang w:eastAsia="zh-CN"/>
        </w:rPr>
        <w:t>三、比选文件组成</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CF5FE9" w:rsidRDefault="00F72D7E">
      <w:pPr>
        <w:spacing w:before="15" w:line="460" w:lineRule="exact"/>
        <w:rPr>
          <w:b/>
          <w:w w:val="95"/>
          <w:sz w:val="24"/>
          <w:szCs w:val="24"/>
          <w:lang w:eastAsia="zh-CN"/>
        </w:rPr>
      </w:pPr>
      <w:r>
        <w:rPr>
          <w:b/>
          <w:w w:val="95"/>
          <w:sz w:val="24"/>
          <w:szCs w:val="24"/>
          <w:lang w:eastAsia="zh-CN"/>
        </w:rPr>
        <w:t>四、比选文件的澄清</w:t>
      </w:r>
    </w:p>
    <w:p w:rsidR="00CF5FE9" w:rsidRDefault="00F72D7E">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CF5FE9" w:rsidRDefault="00F72D7E">
      <w:pPr>
        <w:spacing w:before="15" w:line="460" w:lineRule="exact"/>
        <w:rPr>
          <w:b/>
          <w:w w:val="95"/>
          <w:sz w:val="24"/>
          <w:szCs w:val="24"/>
          <w:lang w:eastAsia="zh-CN"/>
        </w:rPr>
      </w:pPr>
      <w:r>
        <w:rPr>
          <w:b/>
          <w:w w:val="95"/>
          <w:sz w:val="24"/>
          <w:szCs w:val="24"/>
          <w:lang w:eastAsia="zh-CN"/>
        </w:rPr>
        <w:t>五、比选文件的修改、补充</w:t>
      </w:r>
    </w:p>
    <w:p w:rsidR="00CF5FE9" w:rsidRDefault="00F72D7E">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CF5FE9" w:rsidRDefault="00F72D7E">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CF5FE9" w:rsidRDefault="00F72D7E">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CF5FE9" w:rsidRDefault="00F72D7E">
      <w:pPr>
        <w:pStyle w:val="a9"/>
        <w:spacing w:line="460" w:lineRule="exact"/>
        <w:ind w:right="121"/>
        <w:jc w:val="both"/>
        <w:rPr>
          <w:b/>
          <w:w w:val="95"/>
          <w:lang w:eastAsia="zh-CN"/>
        </w:rPr>
      </w:pPr>
      <w:r>
        <w:rPr>
          <w:b/>
          <w:w w:val="95"/>
          <w:lang w:eastAsia="zh-CN"/>
        </w:rPr>
        <w:t>六、参选人资格</w:t>
      </w:r>
    </w:p>
    <w:p w:rsidR="00CF5FE9" w:rsidRDefault="00F72D7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1、参选人必须具备有效的企业法人营业执照。</w:t>
      </w:r>
    </w:p>
    <w:p w:rsidR="00CF5FE9" w:rsidRDefault="00F72D7E">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CF5FE9" w:rsidRDefault="00F72D7E">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rsidR="00CF5FE9" w:rsidRDefault="00F72D7E">
      <w:pPr>
        <w:pStyle w:val="1"/>
        <w:spacing w:line="360" w:lineRule="auto"/>
        <w:rPr>
          <w:b/>
          <w:w w:val="95"/>
          <w:sz w:val="24"/>
          <w:szCs w:val="24"/>
        </w:rPr>
      </w:pPr>
      <w:r>
        <w:rPr>
          <w:b/>
          <w:w w:val="95"/>
          <w:sz w:val="24"/>
          <w:szCs w:val="24"/>
        </w:rPr>
        <w:t>七、参选保证金</w:t>
      </w:r>
    </w:p>
    <w:p w:rsidR="00CF5FE9" w:rsidRDefault="00F72D7E">
      <w:pPr>
        <w:pStyle w:val="1"/>
        <w:spacing w:line="360" w:lineRule="auto"/>
        <w:ind w:firstLineChars="200" w:firstLine="459"/>
        <w:rPr>
          <w:rFonts w:hAnsi="宋体"/>
          <w:b/>
          <w:w w:val="95"/>
          <w:sz w:val="24"/>
          <w:szCs w:val="24"/>
        </w:rPr>
      </w:pPr>
      <w:r>
        <w:rPr>
          <w:rFonts w:hAnsi="宋体" w:hint="eastAsia"/>
          <w:b/>
          <w:w w:val="95"/>
          <w:sz w:val="24"/>
          <w:szCs w:val="24"/>
        </w:rPr>
        <w:t>本项目不适用。</w:t>
      </w:r>
    </w:p>
    <w:p w:rsidR="00CF5FE9" w:rsidRDefault="00F72D7E">
      <w:pPr>
        <w:spacing w:line="460" w:lineRule="exact"/>
        <w:rPr>
          <w:b/>
          <w:w w:val="95"/>
          <w:sz w:val="24"/>
          <w:szCs w:val="24"/>
          <w:lang w:eastAsia="zh-CN"/>
        </w:rPr>
      </w:pPr>
      <w:r>
        <w:rPr>
          <w:b/>
          <w:w w:val="95"/>
          <w:sz w:val="24"/>
          <w:szCs w:val="24"/>
          <w:lang w:eastAsia="zh-CN"/>
        </w:rPr>
        <w:t>八、参选文件的递交</w:t>
      </w:r>
    </w:p>
    <w:p w:rsidR="00CF5FE9" w:rsidRDefault="00F72D7E">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2年10月</w:t>
      </w:r>
      <w:r w:rsidR="00FC2C65">
        <w:rPr>
          <w:rFonts w:hint="eastAsia"/>
          <w:color w:val="000000" w:themeColor="text1"/>
          <w:lang w:eastAsia="zh-CN"/>
        </w:rPr>
        <w:t>27</w:t>
      </w:r>
      <w:r>
        <w:rPr>
          <w:rFonts w:hint="eastAsia"/>
          <w:color w:val="000000" w:themeColor="text1"/>
          <w:lang w:eastAsia="zh-CN"/>
        </w:rPr>
        <w:t>日15时00分</w:t>
      </w:r>
      <w:r>
        <w:rPr>
          <w:rFonts w:hint="eastAsia"/>
          <w:lang w:eastAsia="zh-CN"/>
        </w:rPr>
        <w:t>。</w:t>
      </w:r>
    </w:p>
    <w:p w:rsidR="00CF5FE9" w:rsidRDefault="00F72D7E">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CF5FE9" w:rsidRDefault="00F72D7E">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CF5FE9" w:rsidRDefault="00F72D7E">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CF5FE9" w:rsidRDefault="00F72D7E">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CF5FE9" w:rsidRDefault="00F72D7E">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CF5FE9" w:rsidRDefault="00F72D7E">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F5FE9" w:rsidRDefault="00CF5FE9">
      <w:pPr>
        <w:pStyle w:val="10"/>
        <w:tabs>
          <w:tab w:val="left" w:pos="284"/>
          <w:tab w:val="left" w:pos="4075"/>
        </w:tabs>
        <w:spacing w:line="355" w:lineRule="exact"/>
        <w:ind w:left="0"/>
        <w:rPr>
          <w:lang w:eastAsia="zh-CN"/>
        </w:rPr>
      </w:pPr>
      <w:bookmarkStart w:id="1" w:name="_Toc251742852"/>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pStyle w:val="10"/>
        <w:tabs>
          <w:tab w:val="left" w:pos="4075"/>
        </w:tabs>
        <w:spacing w:line="355" w:lineRule="exact"/>
        <w:ind w:leftChars="245" w:left="539" w:firstLineChars="890" w:firstLine="2502"/>
        <w:rPr>
          <w:lang w:eastAsia="zh-CN"/>
        </w:rPr>
      </w:pPr>
    </w:p>
    <w:p w:rsidR="00CF5FE9" w:rsidRDefault="00CF5FE9">
      <w:pPr>
        <w:rPr>
          <w:lang w:eastAsia="zh-CN"/>
        </w:rPr>
      </w:pPr>
    </w:p>
    <w:p w:rsidR="00CF5FE9" w:rsidRDefault="00F72D7E">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CF5FE9" w:rsidRDefault="00CF5FE9">
      <w:pPr>
        <w:pStyle w:val="a9"/>
        <w:rPr>
          <w:rFonts w:asciiTheme="minorEastAsia" w:eastAsiaTheme="minorEastAsia" w:hAnsiTheme="minorEastAsia"/>
          <w:lang w:eastAsia="zh-CN"/>
        </w:rPr>
      </w:pPr>
    </w:p>
    <w:p w:rsidR="00CF5FE9" w:rsidRDefault="00F72D7E">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CF5FE9" w:rsidRDefault="00F72D7E">
      <w:pPr>
        <w:pStyle w:val="a9"/>
        <w:spacing w:line="480" w:lineRule="exact"/>
        <w:ind w:right="121" w:firstLineChars="150" w:firstLine="360"/>
        <w:jc w:val="both"/>
        <w:rPr>
          <w:lang w:eastAsia="zh-CN"/>
        </w:rPr>
      </w:pPr>
      <w:r>
        <w:rPr>
          <w:rFonts w:hint="eastAsia"/>
          <w:lang w:eastAsia="zh-CN"/>
        </w:rPr>
        <w:t>1、技术参选文件</w:t>
      </w:r>
    </w:p>
    <w:p w:rsidR="00CF5FE9" w:rsidRDefault="00F72D7E">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CF5FE9" w:rsidRDefault="00F72D7E">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CF5FE9" w:rsidRDefault="00F72D7E">
      <w:pPr>
        <w:pStyle w:val="a9"/>
        <w:spacing w:line="480" w:lineRule="exact"/>
        <w:ind w:right="121" w:firstLineChars="150" w:firstLine="360"/>
        <w:jc w:val="both"/>
        <w:rPr>
          <w:lang w:eastAsia="zh-CN"/>
        </w:rPr>
      </w:pPr>
      <w:r>
        <w:rPr>
          <w:rFonts w:hint="eastAsia"/>
          <w:lang w:eastAsia="zh-CN"/>
        </w:rPr>
        <w:t>2、商务参选文件</w:t>
      </w:r>
    </w:p>
    <w:p w:rsidR="00CF5FE9" w:rsidRDefault="00F72D7E">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CF5FE9" w:rsidRDefault="00F72D7E">
      <w:pPr>
        <w:spacing w:before="15" w:line="480" w:lineRule="exact"/>
        <w:rPr>
          <w:b/>
          <w:w w:val="95"/>
          <w:sz w:val="24"/>
          <w:szCs w:val="24"/>
          <w:lang w:eastAsia="zh-CN"/>
        </w:rPr>
      </w:pPr>
      <w:r>
        <w:rPr>
          <w:b/>
          <w:w w:val="95"/>
          <w:sz w:val="24"/>
          <w:szCs w:val="24"/>
          <w:lang w:eastAsia="zh-CN"/>
        </w:rPr>
        <w:t>二、参选书格式内容</w:t>
      </w:r>
    </w:p>
    <w:p w:rsidR="00CF5FE9" w:rsidRDefault="00F72D7E">
      <w:pPr>
        <w:pStyle w:val="a9"/>
        <w:spacing w:line="480" w:lineRule="exact"/>
        <w:ind w:right="121" w:firstLineChars="200" w:firstLine="480"/>
        <w:jc w:val="both"/>
        <w:rPr>
          <w:lang w:eastAsia="zh-CN"/>
        </w:rPr>
      </w:pPr>
      <w:r>
        <w:rPr>
          <w:lang w:eastAsia="zh-CN"/>
        </w:rPr>
        <w:t>参选人应按附件二格式内容要求进行参选书的编制。</w:t>
      </w:r>
    </w:p>
    <w:p w:rsidR="00CF5FE9" w:rsidRDefault="00F72D7E">
      <w:pPr>
        <w:spacing w:before="15" w:line="480" w:lineRule="exact"/>
        <w:rPr>
          <w:b/>
          <w:w w:val="95"/>
          <w:sz w:val="24"/>
          <w:szCs w:val="24"/>
          <w:lang w:eastAsia="zh-CN"/>
        </w:rPr>
      </w:pPr>
      <w:r>
        <w:rPr>
          <w:b/>
          <w:w w:val="95"/>
          <w:sz w:val="24"/>
          <w:szCs w:val="24"/>
          <w:lang w:eastAsia="zh-CN"/>
        </w:rPr>
        <w:t>三、参选报价</w:t>
      </w:r>
    </w:p>
    <w:p w:rsidR="00CF5FE9" w:rsidRDefault="00F72D7E">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CF5FE9" w:rsidRDefault="00F72D7E">
      <w:pPr>
        <w:spacing w:before="15" w:line="480" w:lineRule="exact"/>
        <w:rPr>
          <w:b/>
          <w:w w:val="95"/>
          <w:sz w:val="24"/>
          <w:szCs w:val="24"/>
          <w:lang w:eastAsia="zh-CN"/>
        </w:rPr>
      </w:pPr>
      <w:r>
        <w:rPr>
          <w:b/>
          <w:w w:val="95"/>
          <w:sz w:val="24"/>
          <w:szCs w:val="24"/>
          <w:lang w:eastAsia="zh-CN"/>
        </w:rPr>
        <w:t>四、特别说明</w:t>
      </w:r>
    </w:p>
    <w:p w:rsidR="00CF5FE9" w:rsidRDefault="00F72D7E">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CF5FE9" w:rsidRDefault="00F72D7E">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CF5FE9" w:rsidRDefault="00F72D7E">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F5FE9" w:rsidRDefault="00CF5FE9">
      <w:pPr>
        <w:spacing w:line="480" w:lineRule="exact"/>
        <w:jc w:val="both"/>
        <w:rPr>
          <w:rFonts w:asciiTheme="minorEastAsia" w:eastAsiaTheme="minorEastAsia" w:hAnsiTheme="minorEastAsia"/>
          <w:sz w:val="24"/>
          <w:szCs w:val="24"/>
          <w:lang w:eastAsia="zh-CN"/>
        </w:rPr>
        <w:sectPr w:rsidR="00CF5FE9">
          <w:pgSz w:w="11910" w:h="16840"/>
          <w:pgMar w:top="1500" w:right="1020" w:bottom="740" w:left="1300" w:header="0" w:footer="551" w:gutter="0"/>
          <w:cols w:space="720"/>
        </w:sectPr>
      </w:pPr>
    </w:p>
    <w:p w:rsidR="00CF5FE9" w:rsidRDefault="00F72D7E">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CF5FE9" w:rsidRDefault="00F72D7E">
      <w:pPr>
        <w:spacing w:before="15" w:line="480" w:lineRule="exact"/>
        <w:rPr>
          <w:b/>
          <w:w w:val="95"/>
          <w:sz w:val="24"/>
          <w:szCs w:val="24"/>
          <w:lang w:eastAsia="zh-CN"/>
        </w:rPr>
      </w:pPr>
      <w:r>
        <w:rPr>
          <w:b/>
          <w:w w:val="95"/>
          <w:sz w:val="24"/>
          <w:szCs w:val="24"/>
          <w:lang w:eastAsia="zh-CN"/>
        </w:rPr>
        <w:t>一、规则</w:t>
      </w:r>
    </w:p>
    <w:p w:rsidR="00CF5FE9" w:rsidRDefault="00F72D7E">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CF5FE9" w:rsidRDefault="00F72D7E">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CF5FE9" w:rsidRDefault="00F72D7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CF5FE9" w:rsidRDefault="00F72D7E">
      <w:pPr>
        <w:spacing w:before="15" w:line="360" w:lineRule="auto"/>
        <w:rPr>
          <w:b/>
          <w:w w:val="95"/>
          <w:sz w:val="24"/>
          <w:szCs w:val="24"/>
          <w:lang w:eastAsia="zh-CN"/>
        </w:rPr>
      </w:pPr>
      <w:r>
        <w:rPr>
          <w:b/>
          <w:w w:val="95"/>
          <w:sz w:val="24"/>
          <w:szCs w:val="24"/>
          <w:lang w:eastAsia="zh-CN"/>
        </w:rPr>
        <w:t>二、资格审查</w:t>
      </w:r>
    </w:p>
    <w:p w:rsidR="00CF5FE9" w:rsidRDefault="00F72D7E">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F5FE9" w:rsidRDefault="00F72D7E">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CF5FE9" w:rsidRDefault="00F72D7E">
      <w:pPr>
        <w:spacing w:line="360" w:lineRule="auto"/>
        <w:ind w:leftChars="100" w:left="220"/>
        <w:jc w:val="both"/>
        <w:rPr>
          <w:bCs/>
          <w:sz w:val="24"/>
          <w:szCs w:val="24"/>
          <w:lang w:eastAsia="zh-CN"/>
        </w:rPr>
      </w:pPr>
      <w:r>
        <w:rPr>
          <w:rFonts w:hint="eastAsia"/>
          <w:bCs/>
          <w:sz w:val="24"/>
          <w:szCs w:val="24"/>
          <w:lang w:eastAsia="zh-CN"/>
        </w:rPr>
        <w:t>本项目设置比选控制价为</w:t>
      </w:r>
      <w:r>
        <w:rPr>
          <w:bCs/>
          <w:sz w:val="24"/>
          <w:szCs w:val="24"/>
          <w:lang w:eastAsia="zh-CN"/>
        </w:rPr>
        <w:t>RMB</w:t>
      </w:r>
      <w:r>
        <w:rPr>
          <w:rFonts w:hint="eastAsia"/>
          <w:bCs/>
          <w:sz w:val="24"/>
          <w:szCs w:val="24"/>
          <w:lang w:eastAsia="zh-CN"/>
        </w:rPr>
        <w:t>36,100.00元（含税）。参选人所填报的含税总价报价高于本项目比选控制价的，其参选将被比选小组予以否决。</w:t>
      </w:r>
    </w:p>
    <w:p w:rsidR="00CF5FE9" w:rsidRDefault="00F72D7E">
      <w:pPr>
        <w:spacing w:line="360" w:lineRule="auto"/>
        <w:ind w:leftChars="100" w:left="220"/>
        <w:rPr>
          <w:rFonts w:ascii="inherit" w:eastAsia="微软雅黑" w:hAnsi="inherit" w:hint="eastAsia"/>
          <w:color w:val="000000"/>
          <w:sz w:val="20"/>
          <w:szCs w:val="20"/>
          <w:lang w:eastAsia="zh-CN"/>
        </w:rPr>
      </w:pPr>
      <w:r>
        <w:rPr>
          <w:rFonts w:hint="eastAsia"/>
          <w:bCs/>
          <w:sz w:val="24"/>
          <w:szCs w:val="24"/>
          <w:lang w:eastAsia="zh-CN"/>
        </w:rPr>
        <w:t>本项目采用商务报价决标的评标办法，经技术评选合格后选择暂定未税总价最低者作为中选单位</w:t>
      </w:r>
      <w:r>
        <w:rPr>
          <w:bCs/>
          <w:sz w:val="24"/>
          <w:szCs w:val="24"/>
          <w:lang w:eastAsia="zh-CN"/>
        </w:rPr>
        <w:t>。</w:t>
      </w:r>
    </w:p>
    <w:p w:rsidR="00CF5FE9" w:rsidRDefault="00F72D7E">
      <w:pPr>
        <w:spacing w:before="15" w:line="480" w:lineRule="exact"/>
        <w:rPr>
          <w:b/>
          <w:w w:val="95"/>
          <w:sz w:val="24"/>
          <w:szCs w:val="24"/>
          <w:lang w:eastAsia="zh-CN"/>
        </w:rPr>
      </w:pPr>
      <w:r>
        <w:rPr>
          <w:b/>
          <w:w w:val="95"/>
          <w:sz w:val="24"/>
          <w:szCs w:val="24"/>
          <w:lang w:eastAsia="zh-CN"/>
        </w:rPr>
        <w:t>四、以下情况作废选处理</w:t>
      </w:r>
    </w:p>
    <w:p w:rsidR="00CF5FE9" w:rsidRDefault="00F72D7E">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CF5FE9" w:rsidRDefault="00F72D7E">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CF5FE9" w:rsidRDefault="00F72D7E">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CF5FE9" w:rsidRDefault="00F72D7E">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CF5FE9" w:rsidRDefault="00F72D7E">
      <w:pPr>
        <w:spacing w:before="15" w:line="480" w:lineRule="exact"/>
        <w:rPr>
          <w:b/>
          <w:w w:val="95"/>
          <w:sz w:val="24"/>
          <w:szCs w:val="24"/>
          <w:lang w:eastAsia="zh-CN"/>
        </w:rPr>
      </w:pPr>
      <w:r>
        <w:rPr>
          <w:b/>
          <w:w w:val="95"/>
          <w:sz w:val="24"/>
          <w:szCs w:val="24"/>
          <w:lang w:eastAsia="zh-CN"/>
        </w:rPr>
        <w:t>五、评选</w:t>
      </w:r>
    </w:p>
    <w:p w:rsidR="00CF5FE9" w:rsidRDefault="00F72D7E">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CF5FE9" w:rsidRDefault="00F72D7E">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CF5FE9" w:rsidRDefault="00F72D7E">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CF5FE9" w:rsidRDefault="00F72D7E">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CF5FE9" w:rsidRDefault="00CF5FE9">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F5FE9" w:rsidRDefault="00CF5FE9">
      <w:pPr>
        <w:pStyle w:val="10"/>
        <w:tabs>
          <w:tab w:val="left" w:pos="1632"/>
        </w:tabs>
        <w:spacing w:line="355" w:lineRule="exact"/>
        <w:ind w:left="0"/>
        <w:jc w:val="both"/>
        <w:rPr>
          <w:rFonts w:asciiTheme="minorEastAsia" w:eastAsiaTheme="minorEastAsia" w:hAnsiTheme="minorEastAsia"/>
          <w:lang w:eastAsia="zh-CN"/>
        </w:rPr>
      </w:pPr>
    </w:p>
    <w:p w:rsidR="00CF5FE9" w:rsidRDefault="00F72D7E">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CF5FE9" w:rsidRDefault="00CF5FE9">
      <w:pPr>
        <w:pStyle w:val="a9"/>
        <w:spacing w:line="440" w:lineRule="exact"/>
        <w:ind w:left="598"/>
        <w:rPr>
          <w:rFonts w:asciiTheme="minorEastAsia" w:eastAsiaTheme="minorEastAsia" w:hAnsiTheme="minorEastAsia"/>
          <w:b/>
          <w:lang w:eastAsia="zh-CN"/>
        </w:rPr>
      </w:pPr>
    </w:p>
    <w:p w:rsidR="00CF5FE9" w:rsidRDefault="00F72D7E">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CF5FE9" w:rsidRDefault="00F72D7E">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CF5FE9" w:rsidRDefault="00F72D7E">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6"/>
          <w:b w:val="0"/>
          <w:color w:val="000000" w:themeColor="text1"/>
          <w:lang w:eastAsia="zh-CN"/>
        </w:rPr>
        <w:t>“</w:t>
      </w:r>
      <w:r>
        <w:rPr>
          <w:rStyle w:val="af6"/>
          <w:rFonts w:hint="eastAsia"/>
          <w:b w:val="0"/>
          <w:color w:val="000000" w:themeColor="text1"/>
          <w:lang w:eastAsia="zh-CN"/>
        </w:rPr>
        <w:t>福建福海创石油化工有限公司”及其关联公司 “腾龙芳烃（漳州）有限公司”，“翔鹭石化（漳州）有限公司”，“翔鹭码头投资管理（漳州）有限公司”三家公司共同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CF5FE9" w:rsidRDefault="00F72D7E">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CF5FE9" w:rsidRDefault="00F72D7E">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CF5FE9" w:rsidRDefault="00F72D7E">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F5FE9" w:rsidRDefault="00CF5FE9">
      <w:pPr>
        <w:spacing w:line="321" w:lineRule="auto"/>
        <w:jc w:val="both"/>
        <w:rPr>
          <w:rFonts w:asciiTheme="minorEastAsia" w:eastAsiaTheme="minorEastAsia" w:hAnsiTheme="minorEastAsia"/>
          <w:sz w:val="24"/>
          <w:szCs w:val="24"/>
          <w:lang w:eastAsia="zh-CN"/>
        </w:rPr>
        <w:sectPr w:rsidR="00CF5FE9">
          <w:footerReference w:type="default" r:id="rId18"/>
          <w:pgSz w:w="11910" w:h="16840"/>
          <w:pgMar w:top="1500" w:right="1020" w:bottom="740" w:left="1300" w:header="0" w:footer="551" w:gutter="0"/>
          <w:pgNumType w:start="10"/>
          <w:cols w:space="720"/>
        </w:sectPr>
      </w:pPr>
    </w:p>
    <w:p w:rsidR="00CF5FE9" w:rsidRDefault="00F72D7E">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CF5FE9" w:rsidRDefault="00CF5FE9">
      <w:pPr>
        <w:rPr>
          <w:lang w:eastAsia="zh-CN"/>
        </w:rPr>
      </w:pPr>
    </w:p>
    <w:p w:rsidR="00CF5FE9" w:rsidRDefault="00F72D7E">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F5FE9" w:rsidRDefault="00F72D7E">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CF5FE9" w:rsidRDefault="00F72D7E">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CF5FE9" w:rsidRDefault="00CF5FE9">
      <w:pPr>
        <w:pStyle w:val="1"/>
        <w:spacing w:line="460" w:lineRule="exact"/>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F72D7E">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CF5FE9" w:rsidRDefault="00CF5FE9">
      <w:pPr>
        <w:pStyle w:val="a9"/>
        <w:rPr>
          <w:rFonts w:asciiTheme="minorEastAsia" w:eastAsiaTheme="minorEastAsia" w:hAnsiTheme="minorEastAsia"/>
          <w:lang w:eastAsia="zh-CN"/>
        </w:rPr>
      </w:pPr>
    </w:p>
    <w:p w:rsidR="00CF5FE9" w:rsidRDefault="00F72D7E">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CF5FE9" w:rsidRDefault="00F72D7E">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CF5FE9" w:rsidRDefault="00F72D7E">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CF5FE9" w:rsidRDefault="00CF5FE9">
      <w:pPr>
        <w:pStyle w:val="a9"/>
        <w:spacing w:before="106" w:line="460" w:lineRule="exact"/>
        <w:rPr>
          <w:rFonts w:asciiTheme="minorEastAsia" w:eastAsiaTheme="minorEastAsia" w:hAnsiTheme="minorEastAsia"/>
          <w:lang w:eastAsia="zh-CN"/>
        </w:rPr>
      </w:pPr>
    </w:p>
    <w:p w:rsidR="00CF5FE9" w:rsidRDefault="00CF5FE9">
      <w:pPr>
        <w:pStyle w:val="a9"/>
        <w:spacing w:before="106" w:line="460" w:lineRule="exact"/>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pStyle w:val="a9"/>
        <w:spacing w:before="106"/>
        <w:rPr>
          <w:rFonts w:asciiTheme="minorEastAsia" w:eastAsiaTheme="minorEastAsia" w:hAnsiTheme="minorEastAsia"/>
          <w:lang w:eastAsia="zh-CN"/>
        </w:rPr>
      </w:pPr>
    </w:p>
    <w:p w:rsidR="00CF5FE9" w:rsidRDefault="00CF5FE9">
      <w:pPr>
        <w:snapToGrid w:val="0"/>
        <w:spacing w:line="360" w:lineRule="auto"/>
        <w:ind w:firstLineChars="1200" w:firstLine="2880"/>
        <w:rPr>
          <w:rFonts w:asciiTheme="minorEastAsia" w:eastAsiaTheme="minorEastAsia" w:hAnsiTheme="minorEastAsia"/>
          <w:sz w:val="24"/>
          <w:szCs w:val="24"/>
          <w:lang w:eastAsia="zh-CN"/>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pPr>
    </w:p>
    <w:p w:rsidR="00CF5FE9" w:rsidRDefault="00CF5FE9">
      <w:pPr>
        <w:pStyle w:val="1"/>
        <w:rPr>
          <w:rFonts w:asciiTheme="minorEastAsia" w:eastAsiaTheme="minorEastAsia" w:hAnsiTheme="minorEastAsia"/>
        </w:rPr>
      </w:pPr>
    </w:p>
    <w:p w:rsidR="00CF5FE9" w:rsidRDefault="00F72D7E">
      <w:pPr>
        <w:pStyle w:val="1"/>
        <w:rPr>
          <w:rFonts w:asciiTheme="minorEastAsia" w:eastAsiaTheme="minorEastAsia" w:hAnsiTheme="minorEastAsia"/>
          <w:sz w:val="28"/>
          <w:szCs w:val="28"/>
        </w:rPr>
      </w:pPr>
      <w:r>
        <w:rPr>
          <w:rFonts w:asciiTheme="minorEastAsia" w:eastAsiaTheme="minorEastAsia" w:hAnsiTheme="minorEastAsia" w:hint="eastAsia"/>
          <w:sz w:val="24"/>
          <w:szCs w:val="24"/>
        </w:rPr>
        <w:t>附件一：</w:t>
      </w:r>
      <w:r>
        <w:rPr>
          <w:rFonts w:asciiTheme="minorEastAsia" w:eastAsiaTheme="minorEastAsia" w:hAnsiTheme="minorEastAsia" w:hint="eastAsia"/>
          <w:sz w:val="28"/>
          <w:szCs w:val="28"/>
        </w:rPr>
        <w:t>合同</w:t>
      </w:r>
    </w:p>
    <w:p w:rsidR="00CF5FE9" w:rsidRDefault="00F72D7E">
      <w:pPr>
        <w:spacing w:line="360" w:lineRule="auto"/>
        <w:ind w:firstLineChars="800" w:firstLine="2240"/>
        <w:rPr>
          <w:b/>
          <w:sz w:val="28"/>
          <w:szCs w:val="28"/>
          <w:lang w:eastAsia="zh-CN"/>
        </w:rPr>
      </w:pPr>
      <w:r>
        <w:rPr>
          <w:rFonts w:cs="Times New Roman" w:hint="eastAsia"/>
          <w:bCs/>
          <w:sz w:val="28"/>
          <w:szCs w:val="28"/>
          <w:lang w:eastAsia="zh-CN"/>
        </w:rPr>
        <w:t>新港城宿舍空调拆除、移机安装年约</w:t>
      </w:r>
      <w:r>
        <w:rPr>
          <w:rFonts w:hint="eastAsia"/>
          <w:sz w:val="28"/>
          <w:szCs w:val="28"/>
          <w:lang w:eastAsia="zh-CN"/>
        </w:rPr>
        <w:t>合同</w:t>
      </w:r>
    </w:p>
    <w:tbl>
      <w:tblPr>
        <w:tblStyle w:val="af5"/>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832"/>
        <w:gridCol w:w="1697"/>
        <w:gridCol w:w="3187"/>
      </w:tblGrid>
      <w:tr w:rsidR="00CF5FE9">
        <w:trPr>
          <w:trHeight w:val="469"/>
        </w:trPr>
        <w:tc>
          <w:tcPr>
            <w:tcW w:w="1242" w:type="dxa"/>
          </w:tcPr>
          <w:p w:rsidR="00CF5FE9" w:rsidRDefault="00F72D7E">
            <w:pPr>
              <w:spacing w:line="360" w:lineRule="auto"/>
              <w:rPr>
                <w:sz w:val="24"/>
                <w:szCs w:val="20"/>
                <w:lang w:eastAsia="zh-CN"/>
              </w:rPr>
            </w:pPr>
            <w:r>
              <w:rPr>
                <w:rFonts w:hint="eastAsia"/>
                <w:sz w:val="24"/>
                <w:szCs w:val="20"/>
                <w:lang w:eastAsia="zh-CN"/>
              </w:rPr>
              <w:t xml:space="preserve">                                                                                      </w:t>
            </w:r>
          </w:p>
        </w:tc>
        <w:tc>
          <w:tcPr>
            <w:tcW w:w="3832" w:type="dxa"/>
          </w:tcPr>
          <w:p w:rsidR="00CF5FE9" w:rsidRDefault="00CF5FE9">
            <w:pPr>
              <w:spacing w:line="360" w:lineRule="auto"/>
              <w:rPr>
                <w:sz w:val="24"/>
                <w:szCs w:val="20"/>
                <w:lang w:eastAsia="zh-CN"/>
              </w:rPr>
            </w:pPr>
          </w:p>
        </w:tc>
        <w:tc>
          <w:tcPr>
            <w:tcW w:w="1697" w:type="dxa"/>
          </w:tcPr>
          <w:p w:rsidR="00CF5FE9" w:rsidRDefault="00F72D7E">
            <w:pPr>
              <w:spacing w:line="360" w:lineRule="auto"/>
              <w:rPr>
                <w:sz w:val="24"/>
                <w:szCs w:val="20"/>
              </w:rPr>
            </w:pPr>
            <w:r>
              <w:rPr>
                <w:rFonts w:hint="eastAsia"/>
                <w:sz w:val="24"/>
                <w:szCs w:val="20"/>
              </w:rPr>
              <w:t>合同编号：</w:t>
            </w:r>
          </w:p>
        </w:tc>
        <w:tc>
          <w:tcPr>
            <w:tcW w:w="3187" w:type="dxa"/>
          </w:tcPr>
          <w:p w:rsidR="00CF5FE9" w:rsidRDefault="00CF5FE9">
            <w:pPr>
              <w:spacing w:line="360" w:lineRule="auto"/>
              <w:rPr>
                <w:sz w:val="24"/>
                <w:szCs w:val="20"/>
              </w:rPr>
            </w:pPr>
          </w:p>
        </w:tc>
      </w:tr>
      <w:tr w:rsidR="00CF5FE9">
        <w:tc>
          <w:tcPr>
            <w:tcW w:w="1242" w:type="dxa"/>
          </w:tcPr>
          <w:p w:rsidR="00CF5FE9" w:rsidRDefault="00F72D7E">
            <w:pPr>
              <w:spacing w:line="360" w:lineRule="auto"/>
              <w:rPr>
                <w:sz w:val="24"/>
                <w:szCs w:val="20"/>
              </w:rPr>
            </w:pPr>
            <w:r>
              <w:rPr>
                <w:rFonts w:hint="eastAsia"/>
                <w:sz w:val="24"/>
                <w:szCs w:val="20"/>
              </w:rPr>
              <w:t>甲方：</w:t>
            </w:r>
          </w:p>
        </w:tc>
        <w:tc>
          <w:tcPr>
            <w:tcW w:w="3832" w:type="dxa"/>
          </w:tcPr>
          <w:p w:rsidR="00CF5FE9" w:rsidRDefault="00F72D7E">
            <w:pPr>
              <w:spacing w:line="360" w:lineRule="auto"/>
              <w:rPr>
                <w:sz w:val="24"/>
                <w:szCs w:val="20"/>
              </w:rPr>
            </w:pPr>
            <w:r>
              <w:rPr>
                <w:rFonts w:hint="eastAsia"/>
                <w:sz w:val="24"/>
                <w:szCs w:val="20"/>
              </w:rPr>
              <w:t xml:space="preserve">                                     </w:t>
            </w:r>
          </w:p>
        </w:tc>
        <w:tc>
          <w:tcPr>
            <w:tcW w:w="1697" w:type="dxa"/>
          </w:tcPr>
          <w:p w:rsidR="00CF5FE9" w:rsidRDefault="00F72D7E">
            <w:pPr>
              <w:spacing w:line="360" w:lineRule="auto"/>
              <w:rPr>
                <w:sz w:val="24"/>
                <w:szCs w:val="20"/>
              </w:rPr>
            </w:pPr>
            <w:r>
              <w:rPr>
                <w:rFonts w:hint="eastAsia"/>
                <w:sz w:val="24"/>
                <w:szCs w:val="20"/>
              </w:rPr>
              <w:t>签订地点：</w:t>
            </w:r>
          </w:p>
        </w:tc>
        <w:tc>
          <w:tcPr>
            <w:tcW w:w="3187" w:type="dxa"/>
          </w:tcPr>
          <w:p w:rsidR="00CF5FE9" w:rsidRDefault="00CF5FE9">
            <w:pPr>
              <w:spacing w:line="360" w:lineRule="auto"/>
              <w:rPr>
                <w:sz w:val="24"/>
                <w:szCs w:val="20"/>
              </w:rPr>
            </w:pPr>
          </w:p>
        </w:tc>
      </w:tr>
      <w:tr w:rsidR="00CF5FE9">
        <w:tc>
          <w:tcPr>
            <w:tcW w:w="1242" w:type="dxa"/>
          </w:tcPr>
          <w:p w:rsidR="00CF5FE9" w:rsidRDefault="00F72D7E">
            <w:pPr>
              <w:spacing w:line="360" w:lineRule="auto"/>
              <w:rPr>
                <w:sz w:val="24"/>
                <w:szCs w:val="20"/>
              </w:rPr>
            </w:pPr>
            <w:r>
              <w:rPr>
                <w:rFonts w:hint="eastAsia"/>
                <w:sz w:val="24"/>
                <w:szCs w:val="20"/>
              </w:rPr>
              <w:t>乙方：</w:t>
            </w:r>
          </w:p>
        </w:tc>
        <w:tc>
          <w:tcPr>
            <w:tcW w:w="3832" w:type="dxa"/>
          </w:tcPr>
          <w:p w:rsidR="00CF5FE9" w:rsidRDefault="00CF5FE9">
            <w:pPr>
              <w:spacing w:line="360" w:lineRule="auto"/>
              <w:rPr>
                <w:sz w:val="24"/>
                <w:szCs w:val="20"/>
              </w:rPr>
            </w:pPr>
          </w:p>
        </w:tc>
        <w:tc>
          <w:tcPr>
            <w:tcW w:w="1697" w:type="dxa"/>
          </w:tcPr>
          <w:p w:rsidR="00CF5FE9" w:rsidRDefault="00F72D7E">
            <w:pPr>
              <w:spacing w:line="360" w:lineRule="auto"/>
              <w:rPr>
                <w:sz w:val="24"/>
                <w:szCs w:val="20"/>
              </w:rPr>
            </w:pPr>
            <w:r>
              <w:rPr>
                <w:rFonts w:hint="eastAsia"/>
                <w:sz w:val="24"/>
                <w:szCs w:val="20"/>
              </w:rPr>
              <w:t>签订日期：</w:t>
            </w:r>
          </w:p>
        </w:tc>
        <w:tc>
          <w:tcPr>
            <w:tcW w:w="3187" w:type="dxa"/>
          </w:tcPr>
          <w:p w:rsidR="00CF5FE9" w:rsidRDefault="00CF5FE9">
            <w:pPr>
              <w:spacing w:line="360" w:lineRule="auto"/>
              <w:rPr>
                <w:sz w:val="24"/>
                <w:szCs w:val="20"/>
              </w:rPr>
            </w:pPr>
          </w:p>
        </w:tc>
      </w:tr>
    </w:tbl>
    <w:p w:rsidR="00CF5FE9" w:rsidRDefault="00F72D7E">
      <w:pPr>
        <w:spacing w:line="360" w:lineRule="auto"/>
        <w:ind w:firstLineChars="200" w:firstLine="480"/>
        <w:rPr>
          <w:sz w:val="24"/>
          <w:lang w:eastAsia="zh-CN"/>
        </w:rPr>
      </w:pPr>
      <w:r>
        <w:rPr>
          <w:rFonts w:hint="eastAsia"/>
          <w:sz w:val="24"/>
          <w:lang w:eastAsia="zh-CN"/>
        </w:rPr>
        <w:t>依照《中华人民共和国民法典》及其他相关法律规定，遵循平等、自愿、公平和诚实信用的原则，双方就甲方新港城住房所有的空调机拆、移机安装事宜经协商一致，签订本合同。</w:t>
      </w:r>
    </w:p>
    <w:p w:rsidR="00CF5FE9" w:rsidRDefault="00F72D7E">
      <w:pPr>
        <w:pStyle w:val="1"/>
        <w:rPr>
          <w:sz w:val="24"/>
          <w:szCs w:val="24"/>
        </w:rPr>
      </w:pPr>
      <w:r>
        <w:rPr>
          <w:rFonts w:hint="eastAsia"/>
          <w:sz w:val="24"/>
          <w:szCs w:val="24"/>
        </w:rPr>
        <w:t>1.合同标的和合同价格</w:t>
      </w:r>
    </w:p>
    <w:tbl>
      <w:tblPr>
        <w:tblW w:w="107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275"/>
        <w:gridCol w:w="1134"/>
        <w:gridCol w:w="1275"/>
        <w:gridCol w:w="1276"/>
        <w:gridCol w:w="1844"/>
      </w:tblGrid>
      <w:tr w:rsidR="00CF5FE9">
        <w:tc>
          <w:tcPr>
            <w:tcW w:w="1951" w:type="dxa"/>
            <w:vAlign w:val="center"/>
          </w:tcPr>
          <w:p w:rsidR="00CF5FE9" w:rsidRDefault="00F72D7E">
            <w:pPr>
              <w:spacing w:line="360" w:lineRule="auto"/>
              <w:jc w:val="center"/>
              <w:rPr>
                <w:bCs/>
                <w:sz w:val="21"/>
                <w:szCs w:val="21"/>
              </w:rPr>
            </w:pPr>
            <w:r>
              <w:rPr>
                <w:rFonts w:hint="eastAsia"/>
                <w:bCs/>
                <w:sz w:val="21"/>
                <w:szCs w:val="21"/>
              </w:rPr>
              <w:t>名称</w:t>
            </w:r>
          </w:p>
        </w:tc>
        <w:tc>
          <w:tcPr>
            <w:tcW w:w="1984" w:type="dxa"/>
          </w:tcPr>
          <w:p w:rsidR="00CF5FE9" w:rsidRDefault="00F72D7E">
            <w:pPr>
              <w:spacing w:line="360" w:lineRule="auto"/>
              <w:jc w:val="center"/>
              <w:rPr>
                <w:bCs/>
                <w:sz w:val="21"/>
                <w:szCs w:val="21"/>
                <w:lang w:eastAsia="zh-CN"/>
              </w:rPr>
            </w:pPr>
            <w:r>
              <w:rPr>
                <w:rFonts w:hint="eastAsia"/>
                <w:bCs/>
                <w:sz w:val="21"/>
                <w:szCs w:val="21"/>
                <w:lang w:eastAsia="zh-CN"/>
              </w:rPr>
              <w:t>规格型号</w:t>
            </w:r>
          </w:p>
        </w:tc>
        <w:tc>
          <w:tcPr>
            <w:tcW w:w="1275" w:type="dxa"/>
            <w:vAlign w:val="center"/>
          </w:tcPr>
          <w:p w:rsidR="00CF5FE9" w:rsidRDefault="00F72D7E">
            <w:pPr>
              <w:spacing w:line="360" w:lineRule="auto"/>
              <w:ind w:left="773" w:hangingChars="368" w:hanging="773"/>
              <w:jc w:val="center"/>
              <w:rPr>
                <w:bCs/>
                <w:sz w:val="21"/>
                <w:szCs w:val="21"/>
              </w:rPr>
            </w:pPr>
            <w:r>
              <w:rPr>
                <w:rFonts w:hint="eastAsia"/>
                <w:bCs/>
                <w:sz w:val="21"/>
                <w:szCs w:val="21"/>
                <w:lang w:eastAsia="zh-CN"/>
              </w:rPr>
              <w:t>预估</w:t>
            </w:r>
            <w:r>
              <w:rPr>
                <w:rFonts w:hint="eastAsia"/>
                <w:bCs/>
                <w:sz w:val="21"/>
                <w:szCs w:val="21"/>
              </w:rPr>
              <w:t>数量</w:t>
            </w:r>
          </w:p>
        </w:tc>
        <w:tc>
          <w:tcPr>
            <w:tcW w:w="1134" w:type="dxa"/>
            <w:vAlign w:val="center"/>
          </w:tcPr>
          <w:p w:rsidR="00CF5FE9" w:rsidRDefault="00F72D7E">
            <w:pPr>
              <w:spacing w:line="360" w:lineRule="auto"/>
              <w:jc w:val="center"/>
              <w:rPr>
                <w:bCs/>
                <w:sz w:val="21"/>
                <w:szCs w:val="21"/>
                <w:lang w:eastAsia="zh-CN"/>
              </w:rPr>
            </w:pPr>
            <w:r>
              <w:rPr>
                <w:rFonts w:hint="eastAsia"/>
                <w:bCs/>
                <w:sz w:val="21"/>
                <w:szCs w:val="21"/>
                <w:lang w:eastAsia="zh-CN"/>
              </w:rPr>
              <w:t>单位</w:t>
            </w:r>
          </w:p>
        </w:tc>
        <w:tc>
          <w:tcPr>
            <w:tcW w:w="1275" w:type="dxa"/>
            <w:vAlign w:val="center"/>
          </w:tcPr>
          <w:p w:rsidR="00CF5FE9" w:rsidRDefault="00F72D7E">
            <w:pPr>
              <w:spacing w:line="360" w:lineRule="auto"/>
              <w:jc w:val="center"/>
              <w:rPr>
                <w:bCs/>
                <w:sz w:val="21"/>
                <w:szCs w:val="21"/>
              </w:rPr>
            </w:pPr>
            <w:r>
              <w:rPr>
                <w:rFonts w:hint="eastAsia"/>
                <w:bCs/>
                <w:sz w:val="21"/>
                <w:szCs w:val="21"/>
              </w:rPr>
              <w:t>单价/元</w:t>
            </w:r>
          </w:p>
        </w:tc>
        <w:tc>
          <w:tcPr>
            <w:tcW w:w="1276" w:type="dxa"/>
            <w:vAlign w:val="center"/>
          </w:tcPr>
          <w:p w:rsidR="00CF5FE9" w:rsidRDefault="00F72D7E">
            <w:pPr>
              <w:spacing w:line="360" w:lineRule="auto"/>
              <w:jc w:val="center"/>
              <w:rPr>
                <w:bCs/>
                <w:sz w:val="21"/>
                <w:szCs w:val="21"/>
              </w:rPr>
            </w:pPr>
            <w:r>
              <w:rPr>
                <w:rFonts w:hint="eastAsia"/>
                <w:bCs/>
                <w:sz w:val="21"/>
                <w:szCs w:val="21"/>
              </w:rPr>
              <w:t>总价/元</w:t>
            </w:r>
          </w:p>
        </w:tc>
        <w:tc>
          <w:tcPr>
            <w:tcW w:w="1844" w:type="dxa"/>
          </w:tcPr>
          <w:p w:rsidR="00CF5FE9" w:rsidRDefault="00F72D7E">
            <w:pPr>
              <w:spacing w:line="360" w:lineRule="auto"/>
              <w:jc w:val="center"/>
              <w:rPr>
                <w:bCs/>
                <w:sz w:val="21"/>
                <w:szCs w:val="21"/>
                <w:lang w:eastAsia="zh-CN"/>
              </w:rPr>
            </w:pPr>
            <w:r>
              <w:rPr>
                <w:rFonts w:hint="eastAsia"/>
                <w:bCs/>
                <w:sz w:val="21"/>
                <w:szCs w:val="21"/>
                <w:lang w:eastAsia="zh-CN"/>
              </w:rPr>
              <w:t>备注</w:t>
            </w:r>
          </w:p>
        </w:tc>
      </w:tr>
      <w:tr w:rsidR="00CF5FE9">
        <w:tc>
          <w:tcPr>
            <w:tcW w:w="1951" w:type="dxa"/>
            <w:vAlign w:val="center"/>
          </w:tcPr>
          <w:p w:rsidR="00CF5FE9" w:rsidRDefault="00F72D7E">
            <w:pPr>
              <w:spacing w:line="360" w:lineRule="auto"/>
              <w:rPr>
                <w:sz w:val="18"/>
                <w:szCs w:val="18"/>
                <w:lang w:eastAsia="zh-CN"/>
              </w:rPr>
            </w:pPr>
            <w:r>
              <w:rPr>
                <w:rFonts w:hint="eastAsia"/>
                <w:sz w:val="18"/>
                <w:szCs w:val="18"/>
                <w:lang w:eastAsia="zh-CN"/>
              </w:rPr>
              <w:t>空调拆机（整机）</w:t>
            </w:r>
          </w:p>
        </w:tc>
        <w:tc>
          <w:tcPr>
            <w:tcW w:w="1984" w:type="dxa"/>
            <w:vAlign w:val="center"/>
          </w:tcPr>
          <w:p w:rsidR="00CF5FE9" w:rsidRDefault="00F72D7E">
            <w:pPr>
              <w:spacing w:line="360" w:lineRule="auto"/>
              <w:jc w:val="both"/>
              <w:rPr>
                <w:sz w:val="18"/>
                <w:szCs w:val="18"/>
                <w:lang w:eastAsia="zh-CN"/>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r>
              <w:rPr>
                <w:rFonts w:asciiTheme="minorEastAsia" w:hAnsiTheme="minorEastAsia" w:hint="eastAsia"/>
                <w:color w:val="000000"/>
                <w:sz w:val="18"/>
                <w:szCs w:val="18"/>
                <w:lang w:eastAsia="zh-CN"/>
              </w:rPr>
              <w:t>；</w:t>
            </w:r>
            <w:r>
              <w:rPr>
                <w:sz w:val="18"/>
                <w:szCs w:val="18"/>
                <w:lang w:eastAsia="zh-CN"/>
              </w:rPr>
              <w:t xml:space="preserve"> </w:t>
            </w:r>
          </w:p>
        </w:tc>
        <w:tc>
          <w:tcPr>
            <w:tcW w:w="1275" w:type="dxa"/>
            <w:vAlign w:val="center"/>
          </w:tcPr>
          <w:p w:rsidR="00CF5FE9" w:rsidRDefault="00F72D7E">
            <w:pPr>
              <w:spacing w:line="360" w:lineRule="auto"/>
              <w:ind w:firstLineChars="150" w:firstLine="270"/>
              <w:rPr>
                <w:sz w:val="18"/>
                <w:szCs w:val="18"/>
                <w:lang w:eastAsia="zh-CN"/>
              </w:rPr>
            </w:pPr>
            <w:r>
              <w:rPr>
                <w:rFonts w:hint="eastAsia"/>
                <w:sz w:val="18"/>
                <w:szCs w:val="18"/>
                <w:lang w:eastAsia="zh-CN"/>
              </w:rPr>
              <w:t>70</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台</w:t>
            </w:r>
          </w:p>
        </w:tc>
        <w:tc>
          <w:tcPr>
            <w:tcW w:w="1275" w:type="dxa"/>
            <w:vAlign w:val="center"/>
          </w:tcPr>
          <w:p w:rsidR="00CF5FE9" w:rsidRDefault="00CF5FE9">
            <w:pPr>
              <w:spacing w:line="360" w:lineRule="auto"/>
              <w:jc w:val="center"/>
              <w:rPr>
                <w:sz w:val="18"/>
                <w:szCs w:val="18"/>
              </w:rPr>
            </w:pPr>
          </w:p>
        </w:tc>
        <w:tc>
          <w:tcPr>
            <w:tcW w:w="1276" w:type="dxa"/>
            <w:vAlign w:val="center"/>
          </w:tcPr>
          <w:p w:rsidR="00CF5FE9" w:rsidRDefault="00CF5FE9">
            <w:pPr>
              <w:spacing w:line="360" w:lineRule="auto"/>
              <w:jc w:val="center"/>
              <w:rPr>
                <w:sz w:val="18"/>
                <w:szCs w:val="18"/>
              </w:rPr>
            </w:pPr>
          </w:p>
        </w:tc>
        <w:tc>
          <w:tcPr>
            <w:tcW w:w="1844" w:type="dxa"/>
          </w:tcPr>
          <w:p w:rsidR="00CF5FE9" w:rsidRDefault="00F72D7E">
            <w:pPr>
              <w:spacing w:line="360" w:lineRule="auto"/>
              <w:jc w:val="center"/>
              <w:rPr>
                <w:sz w:val="18"/>
                <w:szCs w:val="18"/>
              </w:rPr>
            </w:pPr>
            <w:r>
              <w:rPr>
                <w:rFonts w:hint="eastAsia"/>
                <w:sz w:val="18"/>
                <w:szCs w:val="18"/>
                <w:lang w:eastAsia="zh-CN"/>
              </w:rPr>
              <w:t>保护性拆机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空调装机（整机）</w:t>
            </w:r>
          </w:p>
        </w:tc>
        <w:tc>
          <w:tcPr>
            <w:tcW w:w="1984" w:type="dxa"/>
            <w:vAlign w:val="center"/>
          </w:tcPr>
          <w:p w:rsidR="00CF5FE9" w:rsidRDefault="00F72D7E">
            <w:pPr>
              <w:spacing w:line="360" w:lineRule="auto"/>
              <w:jc w:val="both"/>
              <w:rPr>
                <w:rFonts w:asciiTheme="minorEastAsia" w:eastAsiaTheme="minorEastAsia" w:hAnsiTheme="minorEastAsia"/>
                <w:color w:val="000000" w:themeColor="text1"/>
                <w:sz w:val="18"/>
                <w:szCs w:val="18"/>
                <w:shd w:val="clear" w:color="auto" w:fill="FFFFFF"/>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r>
              <w:rPr>
                <w:rFonts w:asciiTheme="minorEastAsia" w:hAnsiTheme="minorEastAsia" w:hint="eastAsia"/>
                <w:color w:val="000000"/>
                <w:sz w:val="18"/>
                <w:szCs w:val="18"/>
                <w:lang w:eastAsia="zh-CN"/>
              </w:rPr>
              <w:t>；</w:t>
            </w:r>
            <w:r>
              <w:rPr>
                <w:rFonts w:asciiTheme="minorEastAsia" w:eastAsiaTheme="minorEastAsia" w:hAnsiTheme="minorEastAsia"/>
                <w:color w:val="000000" w:themeColor="text1"/>
                <w:sz w:val="18"/>
                <w:szCs w:val="18"/>
                <w:shd w:val="clear" w:color="auto" w:fill="FFFFFF"/>
              </w:rPr>
              <w:t xml:space="preserve"> </w:t>
            </w:r>
          </w:p>
        </w:tc>
        <w:tc>
          <w:tcPr>
            <w:tcW w:w="1275" w:type="dxa"/>
            <w:vAlign w:val="center"/>
          </w:tcPr>
          <w:p w:rsidR="00CF5FE9" w:rsidRDefault="00F72D7E">
            <w:pPr>
              <w:spacing w:line="360" w:lineRule="auto"/>
              <w:ind w:firstLineChars="150" w:firstLine="270"/>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50</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台</w:t>
            </w:r>
          </w:p>
        </w:tc>
        <w:tc>
          <w:tcPr>
            <w:tcW w:w="1275" w:type="dxa"/>
            <w:vAlign w:val="center"/>
          </w:tcPr>
          <w:p w:rsidR="00CF5FE9" w:rsidRDefault="00CF5FE9">
            <w:pPr>
              <w:spacing w:line="360" w:lineRule="auto"/>
              <w:jc w:val="center"/>
              <w:rPr>
                <w:sz w:val="18"/>
                <w:szCs w:val="18"/>
              </w:rPr>
            </w:pPr>
          </w:p>
        </w:tc>
        <w:tc>
          <w:tcPr>
            <w:tcW w:w="1276" w:type="dxa"/>
            <w:vAlign w:val="center"/>
          </w:tcPr>
          <w:p w:rsidR="00CF5FE9" w:rsidRDefault="00CF5FE9">
            <w:pPr>
              <w:spacing w:line="360" w:lineRule="auto"/>
              <w:jc w:val="center"/>
              <w:rPr>
                <w:sz w:val="18"/>
                <w:szCs w:val="18"/>
              </w:rPr>
            </w:pPr>
          </w:p>
        </w:tc>
        <w:tc>
          <w:tcPr>
            <w:tcW w:w="1844" w:type="dxa"/>
          </w:tcPr>
          <w:p w:rsidR="00CF5FE9" w:rsidRDefault="00F72D7E">
            <w:pPr>
              <w:spacing w:line="360" w:lineRule="auto"/>
              <w:jc w:val="center"/>
              <w:rPr>
                <w:sz w:val="18"/>
                <w:szCs w:val="18"/>
              </w:rPr>
            </w:pPr>
            <w:r>
              <w:rPr>
                <w:rFonts w:hint="eastAsia"/>
                <w:sz w:val="18"/>
                <w:szCs w:val="18"/>
                <w:lang w:eastAsia="zh-CN"/>
              </w:rPr>
              <w:t>保护性装机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rPr>
            </w:pPr>
            <w:r>
              <w:rPr>
                <w:rFonts w:hint="eastAsia"/>
                <w:sz w:val="18"/>
                <w:szCs w:val="18"/>
                <w:lang w:eastAsia="zh-CN"/>
              </w:rPr>
              <w:t>空调拆装（整机）</w:t>
            </w:r>
          </w:p>
        </w:tc>
        <w:tc>
          <w:tcPr>
            <w:tcW w:w="1984" w:type="dxa"/>
            <w:vAlign w:val="center"/>
          </w:tcPr>
          <w:p w:rsidR="00CF5FE9" w:rsidRDefault="00F72D7E">
            <w:pPr>
              <w:jc w:val="both"/>
              <w:rPr>
                <w:rFonts w:asciiTheme="minorEastAsia" w:hAnsiTheme="minorEastAsia"/>
                <w:color w:val="000000"/>
                <w:sz w:val="18"/>
                <w:szCs w:val="18"/>
                <w:lang w:eastAsia="zh-CN"/>
              </w:rPr>
            </w:pPr>
            <w:r>
              <w:rPr>
                <w:rFonts w:asciiTheme="minorEastAsia" w:hAnsiTheme="minorEastAsia" w:hint="eastAsia"/>
                <w:color w:val="000000"/>
                <w:sz w:val="18"/>
                <w:szCs w:val="18"/>
                <w:lang w:eastAsia="zh-CN"/>
              </w:rPr>
              <w:t>型号：KFR-26GW/（26591）FNhAa-A3；</w:t>
            </w:r>
            <w:r>
              <w:rPr>
                <w:rFonts w:asciiTheme="minorEastAsia" w:hAnsiTheme="minorEastAsia"/>
                <w:color w:val="000000"/>
                <w:sz w:val="18"/>
                <w:szCs w:val="18"/>
                <w:lang w:eastAsia="zh-CN"/>
              </w:rPr>
              <w:t xml:space="preserve"> </w:t>
            </w:r>
          </w:p>
        </w:tc>
        <w:tc>
          <w:tcPr>
            <w:tcW w:w="1275" w:type="dxa"/>
            <w:vAlign w:val="center"/>
          </w:tcPr>
          <w:p w:rsidR="00CF5FE9" w:rsidRDefault="00F72D7E">
            <w:pPr>
              <w:spacing w:line="360" w:lineRule="auto"/>
              <w:ind w:firstLineChars="150" w:firstLine="270"/>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30</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台</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F72D7E">
            <w:pPr>
              <w:spacing w:line="360" w:lineRule="auto"/>
              <w:rPr>
                <w:sz w:val="18"/>
                <w:szCs w:val="18"/>
                <w:lang w:eastAsia="zh-CN"/>
              </w:rPr>
            </w:pPr>
            <w:r>
              <w:rPr>
                <w:rFonts w:asciiTheme="minorEastAsia" w:hAnsiTheme="minorEastAsia" w:hint="eastAsia"/>
                <w:color w:val="000000"/>
                <w:sz w:val="18"/>
                <w:szCs w:val="18"/>
                <w:lang w:eastAsia="zh-CN"/>
              </w:rPr>
              <w:t>接受当天拆装同一台设备工作安排，按照空调拆装（整机）结算费用；</w:t>
            </w:r>
            <w:r>
              <w:rPr>
                <w:rFonts w:hint="eastAsia"/>
                <w:sz w:val="18"/>
                <w:szCs w:val="18"/>
                <w:lang w:eastAsia="zh-CN"/>
              </w:rPr>
              <w:t>保护性移机。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lang w:eastAsia="zh-CN"/>
              </w:rPr>
            </w:pPr>
            <w:r>
              <w:rPr>
                <w:rFonts w:hint="eastAsia"/>
                <w:sz w:val="18"/>
                <w:szCs w:val="18"/>
                <w:lang w:eastAsia="zh-CN"/>
              </w:rPr>
              <w:t>加长连接管</w:t>
            </w:r>
          </w:p>
        </w:tc>
        <w:tc>
          <w:tcPr>
            <w:tcW w:w="1984"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hint="eastAsia"/>
                <w:sz w:val="18"/>
                <w:szCs w:val="18"/>
                <w:lang w:eastAsia="zh-CN"/>
              </w:rPr>
              <w:t>Q</w:t>
            </w:r>
            <w:r>
              <w:rPr>
                <w:rFonts w:ascii="Arial" w:hAnsi="Arial" w:cs="Arial"/>
                <w:color w:val="333333"/>
                <w:sz w:val="18"/>
                <w:szCs w:val="18"/>
                <w:shd w:val="clear" w:color="auto" w:fill="FFFFFF"/>
              </w:rPr>
              <w:t>＜</w:t>
            </w:r>
            <w:r>
              <w:rPr>
                <w:rFonts w:hint="eastAsia"/>
                <w:sz w:val="18"/>
                <w:szCs w:val="18"/>
                <w:lang w:eastAsia="zh-CN"/>
              </w:rPr>
              <w:t>2匹</w:t>
            </w:r>
          </w:p>
        </w:tc>
        <w:tc>
          <w:tcPr>
            <w:tcW w:w="1275"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30</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米</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F72D7E">
            <w:pPr>
              <w:spacing w:line="360" w:lineRule="auto"/>
              <w:rPr>
                <w:sz w:val="18"/>
                <w:szCs w:val="18"/>
                <w:lang w:eastAsia="zh-CN"/>
              </w:rPr>
            </w:pPr>
            <w:r>
              <w:rPr>
                <w:rFonts w:hint="eastAsia"/>
                <w:sz w:val="18"/>
                <w:szCs w:val="18"/>
                <w:lang w:eastAsia="zh-CN"/>
              </w:rPr>
              <w:t>加长铜管按实际长度计算费用，加长管包含应加长部分的电源线、保温管、排水管、焊接及适量补充制冷剂等费用；因加长管缺氟的，不收取注制冷剂费用。</w:t>
            </w:r>
          </w:p>
        </w:tc>
      </w:tr>
      <w:tr w:rsidR="00CF5FE9">
        <w:tc>
          <w:tcPr>
            <w:tcW w:w="1951" w:type="dxa"/>
            <w:vAlign w:val="center"/>
          </w:tcPr>
          <w:p w:rsidR="00CF5FE9" w:rsidRDefault="00F72D7E">
            <w:pPr>
              <w:spacing w:line="360" w:lineRule="auto"/>
              <w:rPr>
                <w:sz w:val="18"/>
                <w:szCs w:val="18"/>
                <w:lang w:eastAsia="zh-CN"/>
              </w:rPr>
            </w:pPr>
            <w:r>
              <w:rPr>
                <w:rFonts w:hint="eastAsia"/>
                <w:sz w:val="18"/>
                <w:szCs w:val="18"/>
                <w:lang w:eastAsia="zh-CN"/>
              </w:rPr>
              <w:t>制冷剂</w:t>
            </w:r>
          </w:p>
        </w:tc>
        <w:tc>
          <w:tcPr>
            <w:tcW w:w="1984" w:type="dxa"/>
            <w:vAlign w:val="center"/>
          </w:tcPr>
          <w:p w:rsidR="00CF5FE9" w:rsidRDefault="00F72D7E">
            <w:pPr>
              <w:spacing w:line="360" w:lineRule="auto"/>
              <w:jc w:val="center"/>
              <w:rPr>
                <w:sz w:val="18"/>
                <w:szCs w:val="18"/>
                <w:lang w:eastAsia="zh-CN"/>
              </w:rPr>
            </w:pPr>
            <w:r>
              <w:rPr>
                <w:rFonts w:hint="eastAsia"/>
                <w:sz w:val="18"/>
                <w:szCs w:val="18"/>
                <w:lang w:eastAsia="zh-CN"/>
              </w:rPr>
              <w:t>R32</w:t>
            </w:r>
          </w:p>
        </w:tc>
        <w:tc>
          <w:tcPr>
            <w:tcW w:w="1275"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50</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KG</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CF5FE9">
            <w:pPr>
              <w:spacing w:line="360" w:lineRule="auto"/>
              <w:jc w:val="center"/>
              <w:rPr>
                <w:sz w:val="18"/>
                <w:szCs w:val="18"/>
                <w:lang w:eastAsia="zh-CN"/>
              </w:rPr>
            </w:pPr>
          </w:p>
        </w:tc>
      </w:tr>
      <w:tr w:rsidR="00CF5FE9">
        <w:tc>
          <w:tcPr>
            <w:tcW w:w="3935" w:type="dxa"/>
            <w:gridSpan w:val="2"/>
            <w:vAlign w:val="center"/>
          </w:tcPr>
          <w:p w:rsidR="00CF5FE9" w:rsidRDefault="00F72D7E">
            <w:pPr>
              <w:spacing w:line="360" w:lineRule="auto"/>
              <w:jc w:val="center"/>
              <w:rPr>
                <w:rFonts w:asciiTheme="minorEastAsia" w:eastAsiaTheme="minorEastAsia" w:hAnsiTheme="minor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lang w:eastAsia="zh-CN"/>
              </w:rPr>
              <w:t>合同预估总费用</w:t>
            </w:r>
          </w:p>
        </w:tc>
        <w:tc>
          <w:tcPr>
            <w:tcW w:w="6804" w:type="dxa"/>
            <w:gridSpan w:val="5"/>
            <w:vAlign w:val="center"/>
          </w:tcPr>
          <w:p w:rsidR="00CF5FE9" w:rsidRDefault="00F72D7E">
            <w:pPr>
              <w:spacing w:line="360" w:lineRule="auto"/>
              <w:jc w:val="center"/>
              <w:rPr>
                <w:sz w:val="21"/>
                <w:szCs w:val="21"/>
                <w:lang w:eastAsia="zh-CN"/>
              </w:rPr>
            </w:pPr>
            <w:r>
              <w:rPr>
                <w:rFonts w:hint="eastAsia"/>
                <w:sz w:val="21"/>
                <w:szCs w:val="21"/>
                <w:lang w:eastAsia="zh-CN"/>
              </w:rPr>
              <w:t>（大写）          （小写）</w:t>
            </w:r>
          </w:p>
        </w:tc>
      </w:tr>
    </w:tbl>
    <w:p w:rsidR="00CF5FE9" w:rsidRDefault="00F72D7E">
      <w:pPr>
        <w:autoSpaceDE/>
        <w:autoSpaceDN/>
        <w:spacing w:line="360" w:lineRule="auto"/>
        <w:ind w:leftChars="-211" w:left="-416" w:hangingChars="20" w:hanging="48"/>
        <w:rPr>
          <w:sz w:val="24"/>
          <w:szCs w:val="24"/>
          <w:lang w:eastAsia="zh-CN"/>
        </w:rPr>
      </w:pPr>
      <w:r>
        <w:rPr>
          <w:rFonts w:hint="eastAsia"/>
          <w:sz w:val="24"/>
          <w:szCs w:val="24"/>
          <w:lang w:eastAsia="zh-CN"/>
        </w:rPr>
        <w:t>上述金额为含税价格，包含子乙方提供本合同约定的搬运费、拆卸、安装、零配件、保险、安全及相应服务（如有）的全部价格，除非另有约定，甲方不再承担其他费用。上述数量及总价为预估，具体以实际发生数量、金额为准。</w:t>
      </w:r>
    </w:p>
    <w:p w:rsidR="00CF5FE9" w:rsidRDefault="00F72D7E">
      <w:pPr>
        <w:autoSpaceDE/>
        <w:autoSpaceDN/>
        <w:spacing w:line="360" w:lineRule="auto"/>
        <w:rPr>
          <w:sz w:val="24"/>
          <w:szCs w:val="24"/>
          <w:lang w:eastAsia="zh-CN"/>
        </w:rPr>
      </w:pPr>
      <w:r>
        <w:rPr>
          <w:rFonts w:hint="eastAsia"/>
          <w:sz w:val="24"/>
          <w:szCs w:val="24"/>
          <w:lang w:eastAsia="zh-CN"/>
        </w:rPr>
        <w:t>2.拆装地点：</w:t>
      </w:r>
      <w:r>
        <w:rPr>
          <w:rFonts w:asciiTheme="minorEastAsia" w:hAnsiTheme="minorEastAsia" w:hint="eastAsia"/>
          <w:bCs/>
          <w:sz w:val="24"/>
          <w:szCs w:val="24"/>
          <w:lang w:eastAsia="zh-CN"/>
        </w:rPr>
        <w:t>漳浦县古雷新港城。</w:t>
      </w:r>
    </w:p>
    <w:p w:rsidR="00CF5FE9" w:rsidRDefault="00F72D7E">
      <w:pPr>
        <w:spacing w:line="360" w:lineRule="auto"/>
        <w:ind w:left="1800" w:hangingChars="750" w:hanging="1800"/>
        <w:rPr>
          <w:rFonts w:asciiTheme="minorEastAsia" w:hAnsiTheme="minorEastAsia"/>
          <w:bCs/>
          <w:sz w:val="24"/>
          <w:szCs w:val="24"/>
          <w:lang w:eastAsia="zh-CN"/>
        </w:rPr>
      </w:pPr>
      <w:r>
        <w:rPr>
          <w:rFonts w:hint="eastAsia"/>
          <w:sz w:val="24"/>
          <w:szCs w:val="24"/>
          <w:lang w:eastAsia="zh-CN"/>
        </w:rPr>
        <w:t>3.工程内容：</w:t>
      </w:r>
      <w:r>
        <w:rPr>
          <w:rFonts w:asciiTheme="minorEastAsia" w:hAnsiTheme="minorEastAsia" w:hint="eastAsia"/>
          <w:bCs/>
          <w:sz w:val="24"/>
          <w:szCs w:val="24"/>
          <w:lang w:eastAsia="zh-CN"/>
        </w:rPr>
        <w:t>新港城住房100台空调保护性拆除、80台空调拆除后安装。</w:t>
      </w:r>
    </w:p>
    <w:p w:rsidR="00CF5FE9" w:rsidRDefault="00F72D7E">
      <w:pPr>
        <w:spacing w:line="360" w:lineRule="auto"/>
        <w:ind w:firstLineChars="50" w:firstLine="120"/>
        <w:rPr>
          <w:rFonts w:asciiTheme="minorEastAsia" w:hAnsiTheme="minorEastAsia"/>
          <w:bCs/>
          <w:sz w:val="24"/>
          <w:szCs w:val="24"/>
        </w:rPr>
      </w:pPr>
      <w:r>
        <w:rPr>
          <w:rFonts w:asciiTheme="minorEastAsia" w:hAnsiTheme="minorEastAsia" w:hint="eastAsia"/>
          <w:bCs/>
          <w:sz w:val="24"/>
          <w:szCs w:val="24"/>
          <w:lang w:eastAsia="zh-CN"/>
        </w:rPr>
        <w:t>3</w:t>
      </w:r>
      <w:r>
        <w:rPr>
          <w:rFonts w:asciiTheme="minorEastAsia" w:hAnsiTheme="minorEastAsia" w:hint="eastAsia"/>
          <w:bCs/>
          <w:sz w:val="24"/>
          <w:szCs w:val="24"/>
        </w:rPr>
        <w:t>.1、拆除前空调完好性检查、记录；</w:t>
      </w:r>
    </w:p>
    <w:p w:rsidR="00CF5FE9" w:rsidRDefault="00F72D7E">
      <w:pPr>
        <w:spacing w:line="360" w:lineRule="auto"/>
        <w:ind w:leftChars="50" w:left="1790" w:hangingChars="700" w:hanging="1680"/>
        <w:rPr>
          <w:rFonts w:asciiTheme="minorEastAsia" w:hAnsiTheme="minorEastAsia"/>
          <w:bCs/>
          <w:sz w:val="24"/>
          <w:szCs w:val="24"/>
        </w:rPr>
      </w:pPr>
      <w:r>
        <w:rPr>
          <w:rFonts w:asciiTheme="minorEastAsia" w:hAnsiTheme="minorEastAsia" w:hint="eastAsia"/>
          <w:bCs/>
          <w:sz w:val="24"/>
          <w:szCs w:val="24"/>
          <w:lang w:eastAsia="zh-CN"/>
        </w:rPr>
        <w:t>3</w:t>
      </w:r>
      <w:r>
        <w:rPr>
          <w:rFonts w:asciiTheme="minorEastAsia" w:hAnsiTheme="minorEastAsia" w:hint="eastAsia"/>
          <w:bCs/>
          <w:sz w:val="24"/>
          <w:szCs w:val="24"/>
        </w:rPr>
        <w:t>.2、拆除前</w:t>
      </w:r>
      <w:r>
        <w:rPr>
          <w:rFonts w:asciiTheme="minorEastAsia" w:hAnsiTheme="minorEastAsia"/>
          <w:bCs/>
          <w:sz w:val="24"/>
          <w:szCs w:val="24"/>
        </w:rPr>
        <w:t>回收制冷剂(收氟)</w:t>
      </w:r>
      <w:r>
        <w:rPr>
          <w:rFonts w:asciiTheme="minorEastAsia" w:hAnsiTheme="minorEastAsia" w:hint="eastAsia"/>
          <w:bCs/>
          <w:sz w:val="24"/>
          <w:szCs w:val="24"/>
        </w:rPr>
        <w:t>；</w:t>
      </w:r>
    </w:p>
    <w:p w:rsidR="00CF5FE9" w:rsidRDefault="00F72D7E">
      <w:pPr>
        <w:spacing w:line="360" w:lineRule="auto"/>
        <w:ind w:leftChars="50" w:left="1790" w:hangingChars="700" w:hanging="1680"/>
        <w:rPr>
          <w:rFonts w:asciiTheme="minorEastAsia" w:hAnsiTheme="minorEastAsia"/>
          <w:bCs/>
          <w:sz w:val="24"/>
          <w:szCs w:val="24"/>
        </w:rPr>
      </w:pPr>
      <w:r>
        <w:rPr>
          <w:rFonts w:asciiTheme="minorEastAsia" w:hAnsiTheme="minorEastAsia" w:hint="eastAsia"/>
          <w:bCs/>
          <w:sz w:val="24"/>
          <w:szCs w:val="24"/>
          <w:lang w:eastAsia="zh-CN"/>
        </w:rPr>
        <w:lastRenderedPageBreak/>
        <w:t>3</w:t>
      </w:r>
      <w:r>
        <w:rPr>
          <w:rFonts w:asciiTheme="minorEastAsia" w:hAnsiTheme="minorEastAsia" w:hint="eastAsia"/>
          <w:bCs/>
          <w:sz w:val="24"/>
          <w:szCs w:val="24"/>
        </w:rPr>
        <w:t>.3、保护性</w:t>
      </w:r>
      <w:r>
        <w:rPr>
          <w:rFonts w:asciiTheme="minorEastAsia" w:hAnsiTheme="minorEastAsia"/>
          <w:bCs/>
          <w:sz w:val="24"/>
          <w:szCs w:val="24"/>
        </w:rPr>
        <w:t>拆除室外机</w:t>
      </w:r>
      <w:r>
        <w:rPr>
          <w:rFonts w:asciiTheme="minorEastAsia" w:hAnsiTheme="minorEastAsia" w:hint="eastAsia"/>
          <w:bCs/>
          <w:sz w:val="24"/>
          <w:szCs w:val="24"/>
        </w:rPr>
        <w:t>；</w:t>
      </w:r>
    </w:p>
    <w:p w:rsidR="00CF5FE9" w:rsidRDefault="00F72D7E">
      <w:pPr>
        <w:spacing w:line="360" w:lineRule="auto"/>
        <w:ind w:leftChars="50" w:left="1790" w:hangingChars="700" w:hanging="1680"/>
        <w:rPr>
          <w:rFonts w:asciiTheme="minorEastAsia" w:hAnsiTheme="minorEastAsia"/>
          <w:bCs/>
          <w:sz w:val="24"/>
          <w:szCs w:val="24"/>
          <w:lang w:eastAsia="zh-CN"/>
        </w:rPr>
      </w:pPr>
      <w:r>
        <w:rPr>
          <w:rFonts w:asciiTheme="minorEastAsia" w:hAnsiTheme="minorEastAsia" w:hint="eastAsia"/>
          <w:bCs/>
          <w:sz w:val="24"/>
          <w:szCs w:val="24"/>
          <w:lang w:eastAsia="zh-CN"/>
        </w:rPr>
        <w:t>3</w:t>
      </w:r>
      <w:r>
        <w:rPr>
          <w:rFonts w:asciiTheme="minorEastAsia" w:hAnsiTheme="minorEastAsia" w:hint="eastAsia"/>
          <w:bCs/>
          <w:sz w:val="24"/>
          <w:szCs w:val="24"/>
        </w:rPr>
        <w:t>.4、保护性</w:t>
      </w:r>
      <w:r>
        <w:rPr>
          <w:rFonts w:asciiTheme="minorEastAsia" w:hAnsiTheme="minorEastAsia"/>
          <w:bCs/>
          <w:sz w:val="24"/>
          <w:szCs w:val="24"/>
        </w:rPr>
        <w:t>拆除室内机</w:t>
      </w:r>
      <w:r>
        <w:rPr>
          <w:rFonts w:asciiTheme="minorEastAsia" w:hAnsiTheme="minorEastAsia" w:hint="eastAsia"/>
          <w:bCs/>
          <w:sz w:val="24"/>
          <w:szCs w:val="24"/>
        </w:rPr>
        <w:t>（本工程涉及室外高空作业，铜管回收利用）</w:t>
      </w:r>
      <w:r>
        <w:rPr>
          <w:rFonts w:asciiTheme="minorEastAsia" w:hAnsiTheme="minorEastAsia" w:hint="eastAsia"/>
          <w:bCs/>
          <w:sz w:val="24"/>
          <w:szCs w:val="24"/>
          <w:lang w:eastAsia="zh-CN"/>
        </w:rPr>
        <w:t>；</w:t>
      </w:r>
    </w:p>
    <w:p w:rsidR="00CF5FE9" w:rsidRDefault="00F72D7E">
      <w:pPr>
        <w:spacing w:line="360" w:lineRule="auto"/>
        <w:ind w:leftChars="50" w:left="1790" w:hangingChars="700" w:hanging="1680"/>
        <w:rPr>
          <w:rFonts w:asciiTheme="minorEastAsia" w:hAnsiTheme="minorEastAsia"/>
          <w:bCs/>
          <w:sz w:val="24"/>
          <w:szCs w:val="24"/>
          <w:lang w:eastAsia="zh-CN"/>
        </w:rPr>
      </w:pPr>
      <w:r>
        <w:rPr>
          <w:rFonts w:asciiTheme="minorEastAsia" w:hAnsiTheme="minorEastAsia" w:hint="eastAsia"/>
          <w:bCs/>
          <w:sz w:val="24"/>
          <w:szCs w:val="24"/>
          <w:lang w:eastAsia="zh-CN"/>
        </w:rPr>
        <w:t>3</w:t>
      </w:r>
      <w:r>
        <w:rPr>
          <w:rFonts w:asciiTheme="minorEastAsia" w:hAnsiTheme="minorEastAsia" w:hint="eastAsia"/>
          <w:bCs/>
          <w:sz w:val="24"/>
          <w:szCs w:val="24"/>
        </w:rPr>
        <w:t>.5、根据福海创工作人员</w:t>
      </w:r>
      <w:r>
        <w:rPr>
          <w:rFonts w:asciiTheme="minorEastAsia" w:hAnsiTheme="minorEastAsia" w:hint="eastAsia"/>
          <w:bCs/>
          <w:sz w:val="24"/>
          <w:szCs w:val="24"/>
          <w:lang w:eastAsia="zh-CN"/>
        </w:rPr>
        <w:t>要求</w:t>
      </w:r>
      <w:r>
        <w:rPr>
          <w:rFonts w:asciiTheme="minorEastAsia" w:hAnsiTheme="minorEastAsia" w:hint="eastAsia"/>
          <w:bCs/>
          <w:sz w:val="24"/>
          <w:szCs w:val="24"/>
        </w:rPr>
        <w:t>移机</w:t>
      </w:r>
      <w:r>
        <w:rPr>
          <w:rFonts w:asciiTheme="minorEastAsia" w:hAnsiTheme="minorEastAsia" w:hint="eastAsia"/>
          <w:bCs/>
          <w:sz w:val="24"/>
          <w:szCs w:val="24"/>
          <w:lang w:eastAsia="zh-CN"/>
        </w:rPr>
        <w:t>至</w:t>
      </w:r>
      <w:r>
        <w:rPr>
          <w:rFonts w:asciiTheme="minorEastAsia" w:hAnsiTheme="minorEastAsia" w:hint="eastAsia"/>
          <w:bCs/>
          <w:sz w:val="24"/>
          <w:szCs w:val="24"/>
        </w:rPr>
        <w:t>指定位置安装并调试合格</w:t>
      </w:r>
      <w:r>
        <w:rPr>
          <w:rFonts w:asciiTheme="minorEastAsia" w:hAnsiTheme="minorEastAsia" w:hint="eastAsia"/>
          <w:bCs/>
          <w:sz w:val="24"/>
          <w:szCs w:val="24"/>
          <w:lang w:eastAsia="zh-CN"/>
        </w:rPr>
        <w:t>；</w:t>
      </w:r>
    </w:p>
    <w:p w:rsidR="00CF5FE9" w:rsidRDefault="00F72D7E">
      <w:pPr>
        <w:spacing w:line="360" w:lineRule="auto"/>
        <w:ind w:left="1800" w:hangingChars="750" w:hanging="1800"/>
        <w:rPr>
          <w:rFonts w:asciiTheme="minorEastAsia" w:hAnsiTheme="minorEastAsia"/>
          <w:bCs/>
          <w:sz w:val="24"/>
          <w:szCs w:val="24"/>
          <w:lang w:eastAsia="zh-CN"/>
        </w:rPr>
      </w:pPr>
      <w:r>
        <w:rPr>
          <w:rFonts w:hint="eastAsia"/>
          <w:sz w:val="24"/>
          <w:szCs w:val="24"/>
          <w:lang w:eastAsia="zh-CN"/>
        </w:rPr>
        <w:t>4.集中工期：</w:t>
      </w:r>
      <w:r>
        <w:rPr>
          <w:rFonts w:asciiTheme="minorEastAsia" w:hAnsiTheme="minorEastAsia" w:hint="eastAsia"/>
          <w:bCs/>
          <w:sz w:val="24"/>
          <w:szCs w:val="24"/>
          <w:lang w:eastAsia="zh-CN"/>
        </w:rPr>
        <w:t>2022年10-12月。</w:t>
      </w:r>
    </w:p>
    <w:p w:rsidR="00CF5FE9" w:rsidRDefault="00F72D7E">
      <w:pPr>
        <w:pStyle w:val="1"/>
        <w:spacing w:line="360" w:lineRule="auto"/>
        <w:rPr>
          <w:sz w:val="24"/>
          <w:szCs w:val="24"/>
        </w:rPr>
      </w:pPr>
      <w:r>
        <w:rPr>
          <w:rFonts w:hint="eastAsia"/>
          <w:sz w:val="24"/>
          <w:szCs w:val="24"/>
        </w:rPr>
        <w:t>甲方联系方式：</w:t>
      </w:r>
    </w:p>
    <w:p w:rsidR="00CF5FE9" w:rsidRDefault="00F72D7E">
      <w:pPr>
        <w:pStyle w:val="1"/>
        <w:spacing w:line="360" w:lineRule="auto"/>
        <w:rPr>
          <w:sz w:val="24"/>
          <w:szCs w:val="24"/>
        </w:rPr>
      </w:pPr>
      <w:r>
        <w:rPr>
          <w:rFonts w:hint="eastAsia"/>
          <w:sz w:val="24"/>
          <w:szCs w:val="24"/>
        </w:rPr>
        <w:t>乙方联系方式：</w:t>
      </w:r>
    </w:p>
    <w:p w:rsidR="00CF5FE9" w:rsidRDefault="00F72D7E">
      <w:pPr>
        <w:pStyle w:val="1"/>
        <w:spacing w:line="360" w:lineRule="auto"/>
        <w:rPr>
          <w:sz w:val="24"/>
          <w:szCs w:val="24"/>
        </w:rPr>
      </w:pPr>
      <w:r>
        <w:rPr>
          <w:rFonts w:hint="eastAsia"/>
          <w:sz w:val="24"/>
          <w:szCs w:val="24"/>
        </w:rPr>
        <w:t>5.通知方式：拆装时间以甲方通知为准（甲方提前三天以邮件或电话方式通知乙方），乙方根据甲方要求的时间上门拆装。</w:t>
      </w:r>
    </w:p>
    <w:p w:rsidR="00CF5FE9" w:rsidRDefault="00F72D7E">
      <w:pPr>
        <w:pStyle w:val="1"/>
        <w:spacing w:line="360" w:lineRule="auto"/>
        <w:rPr>
          <w:sz w:val="24"/>
          <w:szCs w:val="24"/>
        </w:rPr>
      </w:pPr>
      <w:r>
        <w:rPr>
          <w:rFonts w:hint="eastAsia"/>
          <w:sz w:val="24"/>
          <w:szCs w:val="24"/>
        </w:rPr>
        <w:t>6.合同限期：两年（自2022年 月日起至2024年 月  日止）。</w:t>
      </w:r>
    </w:p>
    <w:p w:rsidR="00CF5FE9" w:rsidRDefault="00F72D7E">
      <w:pPr>
        <w:spacing w:line="360" w:lineRule="auto"/>
        <w:rPr>
          <w:b/>
          <w:sz w:val="24"/>
          <w:lang w:eastAsia="zh-CN"/>
        </w:rPr>
      </w:pPr>
      <w:r>
        <w:rPr>
          <w:rFonts w:hint="eastAsia"/>
          <w:b/>
          <w:sz w:val="24"/>
          <w:lang w:eastAsia="zh-CN"/>
        </w:rPr>
        <w:t>一、付款方式与条件</w:t>
      </w:r>
    </w:p>
    <w:p w:rsidR="00CF5FE9" w:rsidRDefault="00F72D7E">
      <w:pPr>
        <w:spacing w:line="360" w:lineRule="auto"/>
        <w:rPr>
          <w:sz w:val="24"/>
          <w:lang w:eastAsia="zh-CN"/>
        </w:rPr>
      </w:pPr>
      <w:r>
        <w:rPr>
          <w:rFonts w:hint="eastAsia"/>
          <w:sz w:val="24"/>
          <w:lang w:eastAsia="zh-CN"/>
        </w:rPr>
        <w:t>1.1  预付款：无。</w:t>
      </w:r>
    </w:p>
    <w:p w:rsidR="00CF5FE9" w:rsidRDefault="00F72D7E">
      <w:pPr>
        <w:pStyle w:val="1"/>
        <w:spacing w:line="360" w:lineRule="auto"/>
        <w:rPr>
          <w:sz w:val="24"/>
          <w:szCs w:val="24"/>
        </w:rPr>
      </w:pPr>
      <w:r>
        <w:rPr>
          <w:rFonts w:hint="eastAsia"/>
          <w:sz w:val="24"/>
          <w:szCs w:val="24"/>
        </w:rPr>
        <w:t>1.2  按实际发生拆装数量*合同单价，按月据实结算。</w:t>
      </w:r>
    </w:p>
    <w:p w:rsidR="00CF5FE9" w:rsidRDefault="00F72D7E">
      <w:pPr>
        <w:spacing w:line="360" w:lineRule="auto"/>
        <w:rPr>
          <w:sz w:val="24"/>
          <w:lang w:eastAsia="zh-CN"/>
        </w:rPr>
      </w:pPr>
      <w:r>
        <w:rPr>
          <w:rFonts w:hint="eastAsia"/>
          <w:sz w:val="24"/>
          <w:lang w:eastAsia="zh-CN"/>
        </w:rPr>
        <w:t>3.2 乙方应提供相关证明材料，并经甲方验收无误后提供对应金额的增值税专用发票，甲方于收到发票之日起</w:t>
      </w:r>
      <w:r>
        <w:rPr>
          <w:sz w:val="24"/>
          <w:u w:val="single"/>
          <w:lang w:eastAsia="zh-CN"/>
        </w:rPr>
        <w:t xml:space="preserve">    </w:t>
      </w:r>
      <w:r>
        <w:rPr>
          <w:rFonts w:hint="eastAsia"/>
          <w:sz w:val="24"/>
          <w:lang w:eastAsia="zh-CN"/>
        </w:rPr>
        <w:t>日内付款。乙方延期提供发票的，甲方有权顺延付款。（税率</w:t>
      </w:r>
      <w:r>
        <w:rPr>
          <w:sz w:val="24"/>
          <w:u w:val="single"/>
          <w:lang w:eastAsia="zh-CN"/>
        </w:rPr>
        <w:t xml:space="preserve">    </w:t>
      </w:r>
      <w:r>
        <w:rPr>
          <w:rFonts w:hint="eastAsia"/>
          <w:sz w:val="24"/>
          <w:lang w:eastAsia="zh-CN"/>
        </w:rPr>
        <w:t>%）</w:t>
      </w:r>
    </w:p>
    <w:p w:rsidR="00CF5FE9" w:rsidRDefault="00F72D7E">
      <w:pPr>
        <w:spacing w:line="360" w:lineRule="auto"/>
        <w:rPr>
          <w:b/>
          <w:sz w:val="24"/>
          <w:lang w:eastAsia="zh-CN"/>
        </w:rPr>
      </w:pPr>
      <w:r>
        <w:rPr>
          <w:rFonts w:hint="eastAsia"/>
          <w:b/>
          <w:sz w:val="24"/>
          <w:lang w:eastAsia="zh-CN"/>
        </w:rPr>
        <w:t>二、质量要求：</w:t>
      </w:r>
    </w:p>
    <w:p w:rsidR="00CF5FE9" w:rsidRDefault="00F72D7E">
      <w:pPr>
        <w:pStyle w:val="1"/>
        <w:spacing w:line="360" w:lineRule="auto"/>
        <w:rPr>
          <w:sz w:val="24"/>
          <w:szCs w:val="24"/>
        </w:rPr>
      </w:pPr>
      <w:r>
        <w:rPr>
          <w:rFonts w:hint="eastAsia"/>
          <w:sz w:val="24"/>
          <w:szCs w:val="24"/>
        </w:rPr>
        <w:t>1.乙方应自备车辆、器具、劳保用品和装卸人员对上述空调设施进行拆装，乙方将拆除范围内所有项目安全拆除，将拆卸后的机器重新安装甲方指定地点，不得损坏。</w:t>
      </w:r>
    </w:p>
    <w:p w:rsidR="00CF5FE9" w:rsidRDefault="00F72D7E">
      <w:pPr>
        <w:pStyle w:val="1"/>
        <w:spacing w:line="360" w:lineRule="auto"/>
        <w:rPr>
          <w:sz w:val="24"/>
          <w:szCs w:val="24"/>
        </w:rPr>
      </w:pPr>
      <w:r>
        <w:rPr>
          <w:rFonts w:hint="eastAsia"/>
          <w:sz w:val="24"/>
          <w:szCs w:val="24"/>
        </w:rPr>
        <w:t>2.在拆除、安装过程中也要保证拆除范围内外其他设施的安全，不得给甲方造成任何损失。</w:t>
      </w:r>
    </w:p>
    <w:p w:rsidR="00CF5FE9" w:rsidRDefault="00F72D7E">
      <w:pPr>
        <w:spacing w:line="360" w:lineRule="auto"/>
        <w:rPr>
          <w:b/>
          <w:sz w:val="24"/>
          <w:szCs w:val="24"/>
          <w:lang w:eastAsia="zh-CN"/>
        </w:rPr>
      </w:pPr>
      <w:r>
        <w:rPr>
          <w:rFonts w:hint="eastAsia"/>
          <w:b/>
          <w:sz w:val="24"/>
          <w:szCs w:val="24"/>
          <w:lang w:eastAsia="zh-CN"/>
        </w:rPr>
        <w:t>三、施工安全：</w:t>
      </w:r>
    </w:p>
    <w:p w:rsidR="00CF5FE9" w:rsidRDefault="00F72D7E">
      <w:pPr>
        <w:pStyle w:val="1"/>
        <w:spacing w:line="360" w:lineRule="auto"/>
        <w:rPr>
          <w:sz w:val="24"/>
          <w:szCs w:val="24"/>
        </w:rPr>
      </w:pPr>
      <w:r>
        <w:rPr>
          <w:rFonts w:hint="eastAsia"/>
          <w:sz w:val="24"/>
          <w:szCs w:val="24"/>
        </w:rPr>
        <w:t>3.1甲方安全责任</w:t>
      </w:r>
    </w:p>
    <w:p w:rsidR="00CF5FE9" w:rsidRDefault="00F72D7E">
      <w:pPr>
        <w:pStyle w:val="1"/>
        <w:spacing w:line="360" w:lineRule="auto"/>
        <w:rPr>
          <w:sz w:val="24"/>
          <w:szCs w:val="24"/>
        </w:rPr>
      </w:pPr>
      <w:r>
        <w:rPr>
          <w:rFonts w:hint="eastAsia"/>
          <w:sz w:val="24"/>
          <w:szCs w:val="24"/>
        </w:rPr>
        <w:t>甲方在乙方进行空调拆装前，对乙方现场负责人进行口头安全教育，甲方现场安全负责人口头教育的主要内容为与安装有关联的人身及财产安全注意事项。甲方尽到口头教育后，不再承担相关安全责任。</w:t>
      </w:r>
    </w:p>
    <w:p w:rsidR="00CF5FE9" w:rsidRDefault="00F72D7E">
      <w:pPr>
        <w:pStyle w:val="1"/>
        <w:spacing w:line="360" w:lineRule="auto"/>
        <w:rPr>
          <w:sz w:val="24"/>
          <w:szCs w:val="24"/>
        </w:rPr>
      </w:pPr>
      <w:r>
        <w:rPr>
          <w:rFonts w:hint="eastAsia"/>
          <w:sz w:val="24"/>
          <w:szCs w:val="24"/>
        </w:rPr>
        <w:t>3.2 乙方安全责任</w:t>
      </w:r>
    </w:p>
    <w:p w:rsidR="00CF5FE9" w:rsidRDefault="00F72D7E">
      <w:pPr>
        <w:pStyle w:val="1"/>
        <w:spacing w:line="360" w:lineRule="auto"/>
        <w:rPr>
          <w:sz w:val="24"/>
          <w:szCs w:val="24"/>
        </w:rPr>
      </w:pPr>
      <w:r>
        <w:rPr>
          <w:rFonts w:hint="eastAsia"/>
          <w:sz w:val="24"/>
          <w:szCs w:val="24"/>
        </w:rPr>
        <w:t>3.2.1.拆装过程中如有坠落物造成任何事故，均由乙方负责。</w:t>
      </w:r>
    </w:p>
    <w:p w:rsidR="00CF5FE9" w:rsidRDefault="00F72D7E">
      <w:pPr>
        <w:pStyle w:val="1"/>
        <w:spacing w:line="360" w:lineRule="auto"/>
        <w:rPr>
          <w:sz w:val="24"/>
          <w:szCs w:val="24"/>
        </w:rPr>
      </w:pPr>
      <w:r>
        <w:rPr>
          <w:rFonts w:hint="eastAsia"/>
          <w:sz w:val="24"/>
          <w:szCs w:val="24"/>
        </w:rPr>
        <w:t>3.2.2.乙方在施工过程中必须采取标准的安全措施，佩带安全装备，做好安全防护工作，乙方所组织的人员在施工过程中所造成的工伤等事故或其他经济损失和责任均由乙方承当，与甲方无关。</w:t>
      </w:r>
    </w:p>
    <w:p w:rsidR="00CF5FE9" w:rsidRDefault="00F72D7E">
      <w:pPr>
        <w:pStyle w:val="1"/>
        <w:spacing w:line="360" w:lineRule="auto"/>
        <w:rPr>
          <w:sz w:val="24"/>
          <w:szCs w:val="24"/>
        </w:rPr>
      </w:pPr>
      <w:r>
        <w:rPr>
          <w:rFonts w:hint="eastAsia"/>
          <w:sz w:val="24"/>
          <w:szCs w:val="24"/>
        </w:rPr>
        <w:t>3.3.2乙方因履行本合同发生的安全事故、损害赔偿、法律责任等事项，均由乙方自行</w:t>
      </w:r>
      <w:r>
        <w:rPr>
          <w:rFonts w:hint="eastAsia"/>
          <w:sz w:val="24"/>
          <w:szCs w:val="24"/>
        </w:rPr>
        <w:lastRenderedPageBreak/>
        <w:t>处理并承担责任，与甲方无关。</w:t>
      </w:r>
      <w:r>
        <w:rPr>
          <w:sz w:val="24"/>
          <w:szCs w:val="24"/>
        </w:rPr>
        <w:t xml:space="preserve"> </w:t>
      </w:r>
    </w:p>
    <w:p w:rsidR="00CF5FE9" w:rsidRDefault="00F72D7E">
      <w:pPr>
        <w:spacing w:line="360" w:lineRule="auto"/>
        <w:rPr>
          <w:b/>
          <w:sz w:val="24"/>
          <w:lang w:eastAsia="zh-CN"/>
        </w:rPr>
      </w:pPr>
      <w:r>
        <w:rPr>
          <w:rFonts w:hint="eastAsia"/>
          <w:b/>
          <w:sz w:val="24"/>
          <w:lang w:eastAsia="zh-CN"/>
        </w:rPr>
        <w:t>四、违约责任</w:t>
      </w:r>
    </w:p>
    <w:p w:rsidR="00CF5FE9" w:rsidRDefault="00F72D7E">
      <w:pPr>
        <w:spacing w:line="360" w:lineRule="auto"/>
        <w:rPr>
          <w:sz w:val="24"/>
          <w:lang w:eastAsia="zh-CN"/>
        </w:rPr>
      </w:pPr>
      <w:r>
        <w:rPr>
          <w:rFonts w:hint="eastAsia"/>
          <w:sz w:val="24"/>
          <w:lang w:eastAsia="zh-CN"/>
        </w:rPr>
        <w:t>1.乙方因操作不当造成拆除物损坏或造成甲方其他设备损坏的，由乙方照价赔偿。</w:t>
      </w:r>
    </w:p>
    <w:p w:rsidR="00CF5FE9" w:rsidRDefault="00F72D7E">
      <w:pPr>
        <w:pStyle w:val="1"/>
      </w:pPr>
      <w:r>
        <w:rPr>
          <w:rFonts w:hint="eastAsia"/>
          <w:sz w:val="24"/>
        </w:rPr>
        <w:t>2.乙方应根据甲方要求（甲方提前3天通知）在规定的时间内上门拆装，乙方不服从指挥、推诿扯皮的或工作质量效率不满足甲方要求，甲方有权对乙方进行考核，即：第一次扣1000元，第二次扣2000元，第三次扣5000元，三次以上甲方有权解除合同，并拒绝结算。</w:t>
      </w:r>
    </w:p>
    <w:p w:rsidR="00CF5FE9" w:rsidRDefault="00F72D7E">
      <w:pPr>
        <w:spacing w:line="360" w:lineRule="auto"/>
        <w:rPr>
          <w:b/>
          <w:sz w:val="24"/>
          <w:lang w:eastAsia="zh-CN"/>
        </w:rPr>
      </w:pPr>
      <w:r>
        <w:rPr>
          <w:rFonts w:hint="eastAsia"/>
          <w:b/>
          <w:sz w:val="24"/>
          <w:lang w:eastAsia="zh-CN"/>
        </w:rPr>
        <w:t>五、法律的适用及争议解决方式</w:t>
      </w:r>
    </w:p>
    <w:p w:rsidR="00CF5FE9" w:rsidRDefault="00F72D7E">
      <w:pPr>
        <w:spacing w:line="360" w:lineRule="auto"/>
        <w:rPr>
          <w:sz w:val="24"/>
          <w:lang w:eastAsia="zh-CN"/>
        </w:rPr>
      </w:pPr>
      <w:r>
        <w:rPr>
          <w:rFonts w:hint="eastAsia"/>
          <w:sz w:val="24"/>
          <w:lang w:eastAsia="zh-CN"/>
        </w:rPr>
        <w:t>1.本合同的效力、解释及履行均适用中华人民共和国法律。</w:t>
      </w:r>
    </w:p>
    <w:p w:rsidR="00CF5FE9" w:rsidRDefault="00F72D7E">
      <w:pPr>
        <w:spacing w:line="360" w:lineRule="auto"/>
        <w:rPr>
          <w:sz w:val="24"/>
          <w:lang w:eastAsia="zh-CN"/>
        </w:rPr>
      </w:pPr>
      <w:r>
        <w:rPr>
          <w:rFonts w:hint="eastAsia"/>
          <w:sz w:val="24"/>
          <w:lang w:eastAsia="zh-CN"/>
        </w:rPr>
        <w:t>2.因本合同履行过程中引起的任何争议，双方应及时友好协商解决。协商不成的，向甲方所在地的人民法院提起诉讼。</w:t>
      </w:r>
    </w:p>
    <w:p w:rsidR="00CF5FE9" w:rsidRDefault="00F72D7E">
      <w:pPr>
        <w:spacing w:line="360" w:lineRule="auto"/>
        <w:rPr>
          <w:sz w:val="24"/>
          <w:lang w:eastAsia="zh-CN"/>
        </w:rPr>
      </w:pPr>
      <w:r>
        <w:rPr>
          <w:rFonts w:hint="eastAsia"/>
          <w:sz w:val="24"/>
          <w:lang w:eastAsia="zh-CN"/>
        </w:rPr>
        <w:t xml:space="preserve">10、 合同变更与解除： </w:t>
      </w:r>
    </w:p>
    <w:p w:rsidR="00CF5FE9" w:rsidRDefault="00F72D7E">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CF5FE9" w:rsidRDefault="00F72D7E">
      <w:pPr>
        <w:spacing w:line="360" w:lineRule="auto"/>
        <w:rPr>
          <w:sz w:val="24"/>
          <w:lang w:eastAsia="zh-CN"/>
        </w:rPr>
      </w:pPr>
      <w:r>
        <w:rPr>
          <w:rFonts w:hint="eastAsia"/>
          <w:sz w:val="24"/>
          <w:lang w:eastAsia="zh-CN"/>
        </w:rPr>
        <w:t>11、通知</w:t>
      </w:r>
    </w:p>
    <w:p w:rsidR="00CF5FE9" w:rsidRDefault="00F72D7E">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F5FE9" w:rsidRDefault="00F72D7E">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CF5FE9" w:rsidRDefault="00CF5FE9">
      <w:pPr>
        <w:spacing w:line="360" w:lineRule="auto"/>
        <w:ind w:firstLineChars="200" w:firstLine="480"/>
        <w:rPr>
          <w:sz w:val="24"/>
          <w:lang w:eastAsia="zh-CN"/>
        </w:rPr>
      </w:pPr>
    </w:p>
    <w:p w:rsidR="00CF5FE9" w:rsidRDefault="00CF5FE9">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甲方：</w:t>
            </w:r>
          </w:p>
        </w:tc>
        <w:tc>
          <w:tcPr>
            <w:tcW w:w="4821" w:type="dxa"/>
            <w:vAlign w:val="center"/>
          </w:tcPr>
          <w:p w:rsidR="00CF5FE9" w:rsidRDefault="00F72D7E">
            <w:pPr>
              <w:spacing w:line="360" w:lineRule="auto"/>
              <w:rPr>
                <w:sz w:val="24"/>
                <w:szCs w:val="20"/>
              </w:rPr>
            </w:pPr>
            <w:r>
              <w:rPr>
                <w:rFonts w:hint="eastAsia"/>
                <w:sz w:val="24"/>
                <w:szCs w:val="20"/>
              </w:rPr>
              <w:t>乙方：</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联系地址：</w:t>
            </w:r>
          </w:p>
        </w:tc>
        <w:tc>
          <w:tcPr>
            <w:tcW w:w="4821" w:type="dxa"/>
            <w:vAlign w:val="center"/>
          </w:tcPr>
          <w:p w:rsidR="00CF5FE9" w:rsidRDefault="00F72D7E">
            <w:pPr>
              <w:spacing w:line="360" w:lineRule="auto"/>
              <w:rPr>
                <w:sz w:val="24"/>
                <w:szCs w:val="20"/>
              </w:rPr>
            </w:pPr>
            <w:r>
              <w:rPr>
                <w:rFonts w:hint="eastAsia"/>
                <w:sz w:val="24"/>
                <w:szCs w:val="20"/>
              </w:rPr>
              <w:t>联系地址：</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邮编：</w:t>
            </w:r>
          </w:p>
        </w:tc>
        <w:tc>
          <w:tcPr>
            <w:tcW w:w="4821" w:type="dxa"/>
            <w:vAlign w:val="center"/>
          </w:tcPr>
          <w:p w:rsidR="00CF5FE9" w:rsidRDefault="00F72D7E">
            <w:pPr>
              <w:spacing w:line="360" w:lineRule="auto"/>
              <w:rPr>
                <w:sz w:val="24"/>
                <w:szCs w:val="20"/>
              </w:rPr>
            </w:pPr>
            <w:r>
              <w:rPr>
                <w:rFonts w:hint="eastAsia"/>
                <w:sz w:val="24"/>
                <w:szCs w:val="20"/>
              </w:rPr>
              <w:t>邮编：</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传真：</w:t>
            </w:r>
          </w:p>
        </w:tc>
        <w:tc>
          <w:tcPr>
            <w:tcW w:w="4821" w:type="dxa"/>
            <w:vAlign w:val="center"/>
          </w:tcPr>
          <w:p w:rsidR="00CF5FE9" w:rsidRDefault="00F72D7E">
            <w:pPr>
              <w:spacing w:line="360" w:lineRule="auto"/>
              <w:rPr>
                <w:sz w:val="24"/>
                <w:szCs w:val="20"/>
              </w:rPr>
            </w:pPr>
            <w:r>
              <w:rPr>
                <w:rFonts w:hint="eastAsia"/>
                <w:sz w:val="24"/>
                <w:szCs w:val="20"/>
              </w:rPr>
              <w:t>传真：</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电子邮箱：</w:t>
            </w:r>
          </w:p>
        </w:tc>
        <w:tc>
          <w:tcPr>
            <w:tcW w:w="4821" w:type="dxa"/>
            <w:vAlign w:val="center"/>
          </w:tcPr>
          <w:p w:rsidR="00CF5FE9" w:rsidRDefault="00F72D7E">
            <w:pPr>
              <w:spacing w:line="360" w:lineRule="auto"/>
              <w:rPr>
                <w:sz w:val="24"/>
                <w:szCs w:val="20"/>
              </w:rPr>
            </w:pPr>
            <w:r>
              <w:rPr>
                <w:rFonts w:hint="eastAsia"/>
                <w:sz w:val="24"/>
                <w:szCs w:val="20"/>
              </w:rPr>
              <w:t>电子邮箱：</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lastRenderedPageBreak/>
              <w:t>委托代理人：</w:t>
            </w:r>
          </w:p>
        </w:tc>
        <w:tc>
          <w:tcPr>
            <w:tcW w:w="4821" w:type="dxa"/>
            <w:vAlign w:val="center"/>
          </w:tcPr>
          <w:p w:rsidR="00CF5FE9" w:rsidRDefault="00F72D7E">
            <w:pPr>
              <w:spacing w:line="360" w:lineRule="auto"/>
              <w:rPr>
                <w:sz w:val="24"/>
                <w:szCs w:val="20"/>
              </w:rPr>
            </w:pPr>
            <w:r>
              <w:rPr>
                <w:rFonts w:hint="eastAsia"/>
                <w:sz w:val="24"/>
                <w:szCs w:val="20"/>
              </w:rPr>
              <w:t>委托代理人：</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电话：</w:t>
            </w:r>
          </w:p>
        </w:tc>
        <w:tc>
          <w:tcPr>
            <w:tcW w:w="4821" w:type="dxa"/>
            <w:vAlign w:val="center"/>
          </w:tcPr>
          <w:p w:rsidR="00CF5FE9" w:rsidRDefault="00F72D7E">
            <w:pPr>
              <w:spacing w:line="360" w:lineRule="auto"/>
              <w:rPr>
                <w:sz w:val="24"/>
                <w:szCs w:val="20"/>
              </w:rPr>
            </w:pPr>
            <w:r>
              <w:rPr>
                <w:rFonts w:hint="eastAsia"/>
                <w:sz w:val="24"/>
                <w:szCs w:val="20"/>
              </w:rPr>
              <w:t>电话：</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开户银行：</w:t>
            </w:r>
          </w:p>
        </w:tc>
        <w:tc>
          <w:tcPr>
            <w:tcW w:w="4821" w:type="dxa"/>
            <w:vAlign w:val="center"/>
          </w:tcPr>
          <w:p w:rsidR="00CF5FE9" w:rsidRDefault="00F72D7E">
            <w:pPr>
              <w:spacing w:line="360" w:lineRule="auto"/>
              <w:rPr>
                <w:sz w:val="24"/>
                <w:szCs w:val="20"/>
              </w:rPr>
            </w:pPr>
            <w:r>
              <w:rPr>
                <w:rFonts w:hint="eastAsia"/>
                <w:sz w:val="24"/>
                <w:szCs w:val="20"/>
              </w:rPr>
              <w:t>开户银行：</w:t>
            </w:r>
          </w:p>
        </w:tc>
      </w:tr>
      <w:tr w:rsidR="00CF5FE9">
        <w:trPr>
          <w:jc w:val="center"/>
        </w:trPr>
        <w:tc>
          <w:tcPr>
            <w:tcW w:w="4960" w:type="dxa"/>
            <w:vAlign w:val="center"/>
          </w:tcPr>
          <w:p w:rsidR="00CF5FE9" w:rsidRDefault="00F72D7E">
            <w:pPr>
              <w:spacing w:line="360" w:lineRule="auto"/>
              <w:rPr>
                <w:sz w:val="24"/>
                <w:szCs w:val="20"/>
              </w:rPr>
            </w:pPr>
            <w:r>
              <w:rPr>
                <w:rFonts w:hint="eastAsia"/>
                <w:sz w:val="24"/>
                <w:szCs w:val="20"/>
              </w:rPr>
              <w:t>账号：</w:t>
            </w:r>
          </w:p>
        </w:tc>
        <w:tc>
          <w:tcPr>
            <w:tcW w:w="4821" w:type="dxa"/>
            <w:vAlign w:val="center"/>
          </w:tcPr>
          <w:p w:rsidR="00CF5FE9" w:rsidRDefault="00F72D7E">
            <w:pPr>
              <w:spacing w:line="360" w:lineRule="auto"/>
              <w:rPr>
                <w:sz w:val="24"/>
                <w:szCs w:val="20"/>
              </w:rPr>
            </w:pPr>
            <w:r>
              <w:rPr>
                <w:rFonts w:hint="eastAsia"/>
                <w:sz w:val="24"/>
                <w:szCs w:val="20"/>
              </w:rPr>
              <w:t>账号：</w:t>
            </w:r>
          </w:p>
        </w:tc>
      </w:tr>
    </w:tbl>
    <w:p w:rsidR="00CF5FE9" w:rsidRDefault="00CF5FE9">
      <w:pPr>
        <w:spacing w:line="20" w:lineRule="exact"/>
        <w:rPr>
          <w:sz w:val="24"/>
        </w:rPr>
      </w:pPr>
    </w:p>
    <w:p w:rsidR="00CF5FE9" w:rsidRDefault="00CF5FE9">
      <w:pPr>
        <w:spacing w:line="20" w:lineRule="exact"/>
        <w:rPr>
          <w:sz w:val="24"/>
        </w:rPr>
      </w:pPr>
    </w:p>
    <w:p w:rsidR="00CF5FE9" w:rsidRDefault="00CF5FE9">
      <w:pPr>
        <w:pStyle w:val="1"/>
        <w:sectPr w:rsidR="00CF5FE9">
          <w:footerReference w:type="default" r:id="rId19"/>
          <w:pgSz w:w="11910" w:h="16840"/>
          <w:pgMar w:top="1500" w:right="1562" w:bottom="740" w:left="1300" w:header="0" w:footer="551" w:gutter="0"/>
          <w:pgNumType w:start="10"/>
          <w:cols w:space="720"/>
        </w:sectPr>
      </w:pPr>
    </w:p>
    <w:p w:rsidR="00CF5FE9" w:rsidRDefault="00F72D7E">
      <w:pPr>
        <w:pStyle w:val="1"/>
        <w:rPr>
          <w:b/>
          <w:bCs/>
          <w:sz w:val="24"/>
          <w:szCs w:val="24"/>
        </w:rPr>
      </w:pPr>
      <w:r>
        <w:rPr>
          <w:rFonts w:hint="eastAsia"/>
          <w:b/>
          <w:bCs/>
          <w:sz w:val="24"/>
          <w:szCs w:val="24"/>
        </w:rPr>
        <w:lastRenderedPageBreak/>
        <w:t>附件二、参选文件范本</w:t>
      </w:r>
    </w:p>
    <w:p w:rsidR="00CF5FE9" w:rsidRDefault="00CF5FE9">
      <w:pPr>
        <w:pStyle w:val="ab"/>
        <w:jc w:val="center"/>
        <w:rPr>
          <w:rFonts w:ascii="Times New Roman" w:hAnsi="Times New Roman"/>
          <w:b/>
          <w:sz w:val="52"/>
          <w:szCs w:val="52"/>
          <w:lang w:eastAsia="zh-CN"/>
        </w:rPr>
      </w:pPr>
    </w:p>
    <w:p w:rsidR="00CF5FE9" w:rsidRDefault="00F72D7E">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CF5FE9" w:rsidRDefault="00CF5FE9">
      <w:pPr>
        <w:pStyle w:val="ab"/>
        <w:spacing w:line="615" w:lineRule="exact"/>
        <w:jc w:val="center"/>
        <w:rPr>
          <w:rFonts w:asciiTheme="minorEastAsia" w:eastAsiaTheme="minorEastAsia" w:hAnsiTheme="minorEastAsia" w:cs="方正小标宋简体"/>
          <w:b/>
          <w:sz w:val="44"/>
          <w:szCs w:val="44"/>
          <w:lang w:eastAsia="zh-CN"/>
        </w:rPr>
      </w:pPr>
    </w:p>
    <w:p w:rsidR="00CF5FE9" w:rsidRDefault="00CF5FE9">
      <w:pPr>
        <w:pStyle w:val="ab"/>
        <w:spacing w:line="615" w:lineRule="exact"/>
        <w:jc w:val="center"/>
        <w:rPr>
          <w:rFonts w:ascii="微软雅黑" w:eastAsia="微软雅黑" w:hAnsi="微软雅黑"/>
          <w:b/>
          <w:sz w:val="32"/>
          <w:szCs w:val="32"/>
          <w:lang w:eastAsia="zh-CN"/>
        </w:rPr>
      </w:pPr>
    </w:p>
    <w:p w:rsidR="00CF5FE9" w:rsidRDefault="00CF5FE9">
      <w:pPr>
        <w:pStyle w:val="ab"/>
        <w:spacing w:line="615" w:lineRule="exact"/>
        <w:jc w:val="center"/>
        <w:rPr>
          <w:rFonts w:ascii="微软雅黑" w:eastAsia="微软雅黑" w:hAnsi="微软雅黑"/>
          <w:b/>
          <w:sz w:val="32"/>
          <w:szCs w:val="32"/>
          <w:lang w:eastAsia="zh-CN"/>
        </w:rPr>
      </w:pPr>
    </w:p>
    <w:p w:rsidR="00CF5FE9" w:rsidRDefault="00CF5FE9">
      <w:pPr>
        <w:pStyle w:val="ab"/>
        <w:spacing w:line="615" w:lineRule="exact"/>
        <w:jc w:val="center"/>
        <w:rPr>
          <w:rFonts w:ascii="微软雅黑" w:eastAsia="微软雅黑" w:hAnsi="微软雅黑"/>
          <w:b/>
          <w:sz w:val="32"/>
          <w:szCs w:val="32"/>
          <w:lang w:eastAsia="zh-CN"/>
        </w:rPr>
      </w:pPr>
    </w:p>
    <w:p w:rsidR="00CF5FE9" w:rsidRDefault="00CF5FE9">
      <w:pPr>
        <w:pStyle w:val="ab"/>
        <w:spacing w:line="615" w:lineRule="exact"/>
        <w:jc w:val="center"/>
        <w:rPr>
          <w:rFonts w:asciiTheme="minorEastAsia" w:eastAsiaTheme="minorEastAsia" w:hAnsiTheme="minorEastAsia"/>
          <w:b/>
          <w:sz w:val="28"/>
          <w:szCs w:val="28"/>
          <w:lang w:eastAsia="zh-CN"/>
        </w:rPr>
      </w:pPr>
    </w:p>
    <w:p w:rsidR="00CF5FE9" w:rsidRDefault="00F72D7E">
      <w:pPr>
        <w:spacing w:line="480" w:lineRule="auto"/>
        <w:ind w:firstLineChars="350" w:firstLine="1054"/>
        <w:rPr>
          <w:rFonts w:asciiTheme="minorEastAsia" w:eastAsiaTheme="minorEastAsia" w:hAnsiTheme="minorEastAsia"/>
          <w:b/>
          <w:sz w:val="30"/>
          <w:szCs w:val="30"/>
          <w:lang w:eastAsia="zh-CN"/>
        </w:rPr>
      </w:pPr>
      <w:r>
        <w:rPr>
          <w:rFonts w:asciiTheme="minorEastAsia" w:eastAsiaTheme="minorEastAsia" w:hAnsiTheme="minorEastAsia" w:cs="Times New Roman" w:hint="eastAsia"/>
          <w:b/>
          <w:sz w:val="30"/>
          <w:szCs w:val="30"/>
          <w:lang w:eastAsia="zh-CN"/>
        </w:rPr>
        <w:t>新港城宿舍空调拆除、移机安装工程发包</w:t>
      </w:r>
      <w:r>
        <w:rPr>
          <w:rFonts w:asciiTheme="minorEastAsia" w:eastAsiaTheme="minorEastAsia" w:hAnsiTheme="minorEastAsia" w:hint="eastAsia"/>
          <w:b/>
          <w:sz w:val="30"/>
          <w:szCs w:val="30"/>
          <w:lang w:eastAsia="zh-CN"/>
        </w:rPr>
        <w:t>参选</w:t>
      </w:r>
      <w:r>
        <w:rPr>
          <w:rFonts w:asciiTheme="minorEastAsia" w:eastAsiaTheme="minorEastAsia" w:hAnsiTheme="minorEastAsia"/>
          <w:b/>
          <w:sz w:val="30"/>
          <w:szCs w:val="30"/>
          <w:lang w:eastAsia="zh-CN"/>
        </w:rPr>
        <w:t>文件</w:t>
      </w:r>
    </w:p>
    <w:p w:rsidR="00CF5FE9" w:rsidRDefault="00CF5FE9">
      <w:pPr>
        <w:pStyle w:val="1"/>
        <w:spacing w:line="720" w:lineRule="exact"/>
        <w:rPr>
          <w:rFonts w:asciiTheme="minorEastAsia" w:eastAsiaTheme="minorEastAsia" w:hAnsiTheme="minorEastAsia"/>
        </w:rPr>
      </w:pPr>
    </w:p>
    <w:p w:rsidR="00CF5FE9" w:rsidRDefault="00CF5FE9">
      <w:pPr>
        <w:pStyle w:val="ab"/>
        <w:rPr>
          <w:rFonts w:ascii="Times New Roman" w:hAnsi="Times New Roman"/>
          <w:lang w:eastAsia="zh-CN"/>
        </w:rPr>
      </w:pPr>
    </w:p>
    <w:p w:rsidR="00CF5FE9" w:rsidRDefault="00CF5FE9">
      <w:pPr>
        <w:pStyle w:val="ab"/>
        <w:rPr>
          <w:rFonts w:ascii="Times New Roman" w:hAnsi="Times New Roman"/>
          <w:lang w:eastAsia="zh-CN"/>
        </w:rPr>
      </w:pPr>
    </w:p>
    <w:p w:rsidR="00CF5FE9" w:rsidRDefault="00CF5FE9">
      <w:pPr>
        <w:pStyle w:val="ab"/>
        <w:rPr>
          <w:rFonts w:ascii="Times New Roman" w:hAnsi="Times New Roman"/>
          <w:lang w:eastAsia="zh-CN"/>
        </w:rPr>
      </w:pPr>
    </w:p>
    <w:p w:rsidR="00CF5FE9" w:rsidRDefault="00CF5FE9">
      <w:pPr>
        <w:pStyle w:val="ab"/>
        <w:rPr>
          <w:rFonts w:ascii="Times New Roman" w:hAnsi="Times New Roman"/>
          <w:lang w:eastAsia="zh-CN"/>
        </w:rPr>
      </w:pPr>
    </w:p>
    <w:p w:rsidR="00CF5FE9" w:rsidRDefault="00CF5FE9">
      <w:pPr>
        <w:pStyle w:val="ab"/>
        <w:rPr>
          <w:rFonts w:ascii="Times New Roman" w:hAnsi="Times New Roman"/>
          <w:lang w:eastAsia="zh-CN"/>
        </w:rPr>
      </w:pPr>
    </w:p>
    <w:p w:rsidR="00CF5FE9" w:rsidRDefault="00CF5FE9">
      <w:pPr>
        <w:pStyle w:val="ab"/>
        <w:rPr>
          <w:rFonts w:ascii="Times New Roman" w:hAnsi="Times New Roman"/>
          <w:b/>
          <w:bCs/>
          <w:sz w:val="32"/>
          <w:szCs w:val="32"/>
          <w:lang w:eastAsia="zh-CN"/>
        </w:rPr>
      </w:pPr>
    </w:p>
    <w:p w:rsidR="00CF5FE9" w:rsidRDefault="00CF5FE9">
      <w:pPr>
        <w:pStyle w:val="ab"/>
        <w:rPr>
          <w:rFonts w:ascii="Times New Roman" w:hAnsi="Times New Roman"/>
          <w:b/>
          <w:bCs/>
          <w:sz w:val="32"/>
          <w:szCs w:val="32"/>
          <w:lang w:eastAsia="zh-CN"/>
        </w:rPr>
      </w:pPr>
    </w:p>
    <w:p w:rsidR="00CF5FE9" w:rsidRDefault="00CF5FE9">
      <w:pPr>
        <w:pStyle w:val="ab"/>
        <w:rPr>
          <w:rFonts w:ascii="Times New Roman" w:hAnsi="Times New Roman"/>
          <w:b/>
          <w:bCs/>
          <w:sz w:val="32"/>
          <w:szCs w:val="36"/>
          <w:lang w:eastAsia="zh-CN"/>
        </w:rPr>
      </w:pPr>
    </w:p>
    <w:p w:rsidR="00CF5FE9" w:rsidRDefault="00CF5FE9">
      <w:pPr>
        <w:pStyle w:val="ab"/>
        <w:rPr>
          <w:rFonts w:ascii="Times New Roman" w:hAnsi="Times New Roman"/>
          <w:b/>
          <w:bCs/>
          <w:sz w:val="32"/>
          <w:szCs w:val="36"/>
          <w:lang w:eastAsia="zh-CN"/>
        </w:rPr>
      </w:pPr>
    </w:p>
    <w:p w:rsidR="00CF5FE9" w:rsidRDefault="00CF5FE9">
      <w:pPr>
        <w:pStyle w:val="ab"/>
        <w:rPr>
          <w:rFonts w:ascii="Times New Roman" w:hAnsi="Times New Roman"/>
          <w:b/>
          <w:bCs/>
          <w:sz w:val="32"/>
          <w:szCs w:val="36"/>
          <w:lang w:eastAsia="zh-CN"/>
        </w:rPr>
      </w:pPr>
    </w:p>
    <w:p w:rsidR="00CF5FE9" w:rsidRDefault="00CF5FE9">
      <w:pPr>
        <w:pStyle w:val="ab"/>
        <w:rPr>
          <w:rFonts w:ascii="Times New Roman" w:hAnsi="Times New Roman"/>
          <w:b/>
          <w:bCs/>
          <w:sz w:val="32"/>
          <w:szCs w:val="36"/>
          <w:lang w:eastAsia="zh-CN"/>
        </w:rPr>
      </w:pPr>
    </w:p>
    <w:p w:rsidR="00CF5FE9" w:rsidRDefault="00CF5FE9">
      <w:pPr>
        <w:pStyle w:val="ab"/>
        <w:rPr>
          <w:rFonts w:ascii="Times New Roman" w:hAnsi="Times New Roman"/>
          <w:b/>
          <w:bCs/>
          <w:sz w:val="32"/>
          <w:szCs w:val="36"/>
          <w:lang w:eastAsia="zh-CN"/>
        </w:rPr>
      </w:pPr>
    </w:p>
    <w:p w:rsidR="00CF5FE9" w:rsidRDefault="00CF5FE9">
      <w:pPr>
        <w:pStyle w:val="ab"/>
        <w:rPr>
          <w:rFonts w:ascii="Times New Roman" w:hAnsi="Times New Roman"/>
          <w:b/>
          <w:bCs/>
          <w:sz w:val="32"/>
          <w:szCs w:val="36"/>
          <w:lang w:eastAsia="zh-CN"/>
        </w:rPr>
      </w:pPr>
    </w:p>
    <w:p w:rsidR="00CF5FE9" w:rsidRDefault="00F72D7E">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CF5FE9" w:rsidRDefault="00F72D7E">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10</w:t>
      </w:r>
      <w:r>
        <w:rPr>
          <w:rFonts w:ascii="Times New Roman" w:hAnsi="Times New Roman"/>
          <w:b/>
          <w:bCs/>
          <w:w w:val="95"/>
          <w:sz w:val="32"/>
          <w:lang w:eastAsia="zh-CN"/>
        </w:rPr>
        <w:t>月</w:t>
      </w:r>
    </w:p>
    <w:p w:rsidR="00CF5FE9" w:rsidRDefault="00CF5FE9">
      <w:pPr>
        <w:spacing w:line="1000" w:lineRule="exact"/>
        <w:jc w:val="center"/>
        <w:rPr>
          <w:b/>
          <w:i/>
          <w:iCs/>
          <w:color w:val="C00000"/>
          <w:sz w:val="44"/>
          <w:szCs w:val="44"/>
          <w:lang w:eastAsia="zh-CN"/>
        </w:rPr>
      </w:pPr>
    </w:p>
    <w:p w:rsidR="00CF5FE9" w:rsidRDefault="00CF5FE9">
      <w:pPr>
        <w:pStyle w:val="1"/>
      </w:pPr>
    </w:p>
    <w:p w:rsidR="00CF5FE9" w:rsidRDefault="00CF5FE9">
      <w:pPr>
        <w:pStyle w:val="1"/>
      </w:pPr>
    </w:p>
    <w:p w:rsidR="00CF5FE9" w:rsidRDefault="00CF5FE9">
      <w:pPr>
        <w:spacing w:line="1000" w:lineRule="exact"/>
        <w:jc w:val="center"/>
        <w:rPr>
          <w:b/>
          <w:i/>
          <w:iCs/>
          <w:color w:val="C00000"/>
          <w:sz w:val="44"/>
          <w:szCs w:val="44"/>
          <w:lang w:eastAsia="zh-CN"/>
        </w:rPr>
      </w:pPr>
    </w:p>
    <w:p w:rsidR="00CF5FE9" w:rsidRDefault="00CF5FE9">
      <w:pPr>
        <w:spacing w:line="1000" w:lineRule="exact"/>
        <w:jc w:val="center"/>
        <w:rPr>
          <w:b/>
          <w:i/>
          <w:iCs/>
          <w:color w:val="C00000"/>
          <w:sz w:val="44"/>
          <w:szCs w:val="44"/>
          <w:lang w:eastAsia="zh-CN"/>
        </w:rPr>
      </w:pPr>
    </w:p>
    <w:p w:rsidR="00CF5FE9" w:rsidRDefault="00F72D7E">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CF5FE9" w:rsidRDefault="00F72D7E">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CF5FE9" w:rsidRDefault="00F72D7E">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CF5FE9" w:rsidRDefault="00CF5FE9">
      <w:pPr>
        <w:rPr>
          <w:szCs w:val="21"/>
          <w:lang w:eastAsia="zh-CN"/>
        </w:rPr>
      </w:pPr>
    </w:p>
    <w:p w:rsidR="00CF5FE9" w:rsidRDefault="00F72D7E">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4445" t="5080" r="15875" b="133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rsidR="00CF5FE9" w:rsidRDefault="00F72D7E">
                            <w:pPr>
                              <w:rPr>
                                <w:rFonts w:cs="Arial"/>
                                <w:sz w:val="24"/>
                                <w:szCs w:val="24"/>
                                <w:u w:val="single"/>
                                <w:lang w:eastAsia="zh-CN"/>
                              </w:rPr>
                            </w:pPr>
                            <w:permStart w:id="1008560690" w:edGrp="everyone"/>
                            <w:r>
                              <w:rPr>
                                <w:rFonts w:cs="Arial" w:hint="eastAsia"/>
                                <w:sz w:val="24"/>
                                <w:szCs w:val="24"/>
                                <w:lang w:eastAsia="zh-CN"/>
                              </w:rPr>
                              <w:t>比选项目：</w:t>
                            </w:r>
                            <w:r>
                              <w:rPr>
                                <w:rFonts w:cs="Arial"/>
                                <w:sz w:val="24"/>
                                <w:szCs w:val="24"/>
                                <w:u w:val="single"/>
                                <w:lang w:eastAsia="zh-CN"/>
                              </w:rPr>
                              <w:t xml:space="preserve">                                      </w:t>
                            </w:r>
                          </w:p>
                          <w:p w:rsidR="00CF5FE9" w:rsidRDefault="00F72D7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5FE9" w:rsidRDefault="00F72D7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5FE9" w:rsidRDefault="00F72D7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5FE9" w:rsidRDefault="00F72D7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5FE9" w:rsidRDefault="00F72D7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5FE9" w:rsidRDefault="00F72D7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08560690"/>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D4MgIAAEgEAAAOAAAAZHJzL2Uyb0RvYy54bWysVM2O0zAQviPxDpbvNE1oyzZqulq6KkJa&#10;fqSFB3Acp7FwPMZ2mywPAG/AiQt3nqvPwdjJlvJ3QeRgeTzjb2a+b5zVZd8qchDWSdAFTSdTSoTm&#10;UEm9K+jbN9tHF5Q4z3TFFGhR0Dvh6OX64YNVZ3KRQQOqEpYgiHZ5ZwraeG/yJHG8ES1zEzBCo7MG&#10;2zKPpt0llWUdorcqyabTRdKBrYwFLpzD0+vBSdcRv64F96/q2glPVEGxNh9XG9cyrMl6xfKdZaaR&#10;fCyD/UMVLZMak56grplnZG/lb1Ct5BYc1H7CoU2griUXsQfsJp3+0s1tw4yIvSA5zpxocv8Plr88&#10;vLZEVgWdUaJZixIdP386fvl2/PqRZIGezrgco24Nxvn+KfQoc2zVmRvg7xzRsGmY3okra6FrBKuw&#10;vDTcTM6uDjgugJTdC6gwD9t7iEB9bdvAHbJBEB1lujtJI3pPOB7OFmm2mKGLoy9dLh9ni3nMwfL7&#10;68Y6/0xAS8KmoBa1j/DscON8KIfl9yEhmwMlq61UKhp2V26UJQeGc7KN34j+U5jSpCvocp7NBwb+&#10;CjGN358gWulx4JVsC3pxHqR0qEPEkR3rDfQFxgbufF/2oxwlVHdIpIVhnPH54aYB+4GSDke5oO79&#10;nllBiXquUYxlOgvM+WjM5k8yNOy5pzz3MM0RqqCekmG78cN72Rsrdw1mGuTXcIUC1jJSG0odqhpl&#10;x3GNjI9PK7yHcztG/fgBrL8DAAD//wMAUEsDBBQABgAIAAAAIQCLZf6U4AAAAAkBAAAPAAAAZHJz&#10;L2Rvd25yZXYueG1sTI/BTsMwEETvSPyDtUhcEHWapEkb4lQICQQ3KAiubrxNIux1sN00/D3mBKfR&#10;akYzb+vtbDSb0PnBkoDlIgGG1Fo1UCfg7fX+eg3MB0lKakso4Bs9bJvzs1pWyp7oBadd6FgsIV9J&#10;AX0IY8W5b3s00i/siBS9g3VGhni6jisnT7HcaJ4mScGNHCgu9HLEux7bz93RCFjnj9OHf8qe39vi&#10;oDfhqpwevpwQlxfz7Q2wgHP4C8MvfkSHJjLt7ZGUZ1pAvlrFpIA0jRr9slxugO0FZFmRA29q/v+D&#10;5gcAAP//AwBQSwECLQAUAAYACAAAACEAtoM4kv4AAADhAQAAEwAAAAAAAAAAAAAAAAAAAAAAW0Nv&#10;bnRlbnRfVHlwZXNdLnhtbFBLAQItABQABgAIAAAAIQA4/SH/1gAAAJQBAAALAAAAAAAAAAAAAAAA&#10;AC8BAABfcmVscy8ucmVsc1BLAQItABQABgAIAAAAIQDJJcD4MgIAAEgEAAAOAAAAAAAAAAAAAAAA&#10;AC4CAABkcnMvZTJvRG9jLnhtbFBLAQItABQABgAIAAAAIQCLZf6U4AAAAAkBAAAPAAAAAAAAAAAA&#10;AAAAAIwEAABkcnMvZG93bnJldi54bWxQSwUGAAAAAAQABADzAAAAmQUAAAAA&#10;">
                <v:textbox>
                  <w:txbxContent>
                    <w:p w:rsidR="00CF5FE9" w:rsidRDefault="00F72D7E">
                      <w:pPr>
                        <w:rPr>
                          <w:rFonts w:cs="Arial"/>
                          <w:sz w:val="24"/>
                          <w:szCs w:val="24"/>
                          <w:u w:val="single"/>
                          <w:lang w:eastAsia="zh-CN"/>
                        </w:rPr>
                      </w:pPr>
                      <w:permStart w:id="1008560690" w:edGrp="everyone"/>
                      <w:r>
                        <w:rPr>
                          <w:rFonts w:cs="Arial" w:hint="eastAsia"/>
                          <w:sz w:val="24"/>
                          <w:szCs w:val="24"/>
                          <w:lang w:eastAsia="zh-CN"/>
                        </w:rPr>
                        <w:t>比选项目：</w:t>
                      </w:r>
                      <w:r>
                        <w:rPr>
                          <w:rFonts w:cs="Arial"/>
                          <w:sz w:val="24"/>
                          <w:szCs w:val="24"/>
                          <w:u w:val="single"/>
                          <w:lang w:eastAsia="zh-CN"/>
                        </w:rPr>
                        <w:t xml:space="preserve">                                      </w:t>
                      </w:r>
                    </w:p>
                    <w:p w:rsidR="00CF5FE9" w:rsidRDefault="00F72D7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5FE9" w:rsidRDefault="00F72D7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5FE9" w:rsidRDefault="00F72D7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5FE9" w:rsidRDefault="00F72D7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5FE9" w:rsidRDefault="00F72D7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5FE9" w:rsidRDefault="00F72D7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08560690"/>
                    </w:p>
                  </w:txbxContent>
                </v:textbox>
              </v:shape>
            </w:pict>
          </mc:Fallback>
        </mc:AlternateContent>
      </w:r>
    </w:p>
    <w:p w:rsidR="00CF5FE9" w:rsidRDefault="00CF5FE9">
      <w:pPr>
        <w:rPr>
          <w:szCs w:val="21"/>
          <w:lang w:eastAsia="zh-CN"/>
        </w:rPr>
      </w:pPr>
    </w:p>
    <w:p w:rsidR="00CF5FE9" w:rsidRDefault="00CF5FE9">
      <w:pPr>
        <w:rPr>
          <w:szCs w:val="21"/>
          <w:lang w:eastAsia="zh-CN"/>
        </w:rPr>
      </w:pPr>
    </w:p>
    <w:p w:rsidR="00CF5FE9" w:rsidRDefault="00CF5FE9">
      <w:pPr>
        <w:rPr>
          <w:szCs w:val="21"/>
          <w:lang w:eastAsia="zh-CN"/>
        </w:rPr>
      </w:pPr>
    </w:p>
    <w:p w:rsidR="00CF5FE9" w:rsidRDefault="00CF5FE9">
      <w:pPr>
        <w:rPr>
          <w:szCs w:val="21"/>
          <w:lang w:eastAsia="zh-CN"/>
        </w:rPr>
      </w:pPr>
    </w:p>
    <w:p w:rsidR="00CF5FE9" w:rsidRDefault="00CF5FE9">
      <w:pPr>
        <w:rPr>
          <w:szCs w:val="21"/>
          <w:lang w:eastAsia="zh-CN"/>
        </w:rPr>
      </w:pPr>
    </w:p>
    <w:p w:rsidR="00CF5FE9" w:rsidRDefault="00CF5FE9">
      <w:pPr>
        <w:pStyle w:val="afd"/>
        <w:spacing w:beforeLines="0" w:afterLines="0" w:line="240" w:lineRule="auto"/>
        <w:ind w:firstLineChars="0" w:firstLine="0"/>
        <w:rPr>
          <w:rFonts w:cs="Times New Roman"/>
          <w:bCs w:val="0"/>
          <w:color w:val="C00000"/>
          <w:lang w:eastAsia="zh-CN"/>
        </w:rPr>
      </w:pPr>
    </w:p>
    <w:p w:rsidR="00CF5FE9" w:rsidRDefault="00CF5FE9">
      <w:pPr>
        <w:pStyle w:val="afd"/>
        <w:spacing w:beforeLines="0" w:afterLines="0" w:line="240" w:lineRule="auto"/>
        <w:ind w:firstLineChars="221" w:firstLine="619"/>
        <w:rPr>
          <w:rFonts w:cs="Times New Roman"/>
          <w:bCs w:val="0"/>
          <w:color w:val="C00000"/>
          <w:lang w:eastAsia="zh-CN"/>
        </w:rPr>
      </w:pPr>
    </w:p>
    <w:p w:rsidR="00CF5FE9" w:rsidRDefault="00CF5FE9">
      <w:pPr>
        <w:pStyle w:val="afd"/>
        <w:spacing w:beforeLines="0" w:afterLines="0" w:line="240" w:lineRule="auto"/>
        <w:ind w:firstLineChars="221" w:firstLine="619"/>
        <w:rPr>
          <w:rFonts w:cs="Times New Roman"/>
          <w:bCs w:val="0"/>
          <w:color w:val="C00000"/>
          <w:lang w:eastAsia="zh-CN"/>
        </w:rPr>
      </w:pPr>
    </w:p>
    <w:p w:rsidR="00CF5FE9" w:rsidRDefault="00CF5FE9">
      <w:pPr>
        <w:pStyle w:val="afd"/>
        <w:spacing w:beforeLines="0" w:afterLines="0" w:line="240" w:lineRule="auto"/>
        <w:ind w:firstLineChars="221" w:firstLine="619"/>
        <w:rPr>
          <w:rFonts w:cs="Times New Roman"/>
          <w:bCs w:val="0"/>
          <w:color w:val="C00000"/>
          <w:lang w:eastAsia="zh-CN"/>
        </w:rPr>
      </w:pPr>
    </w:p>
    <w:p w:rsidR="00CF5FE9" w:rsidRDefault="00CF5FE9">
      <w:pPr>
        <w:pStyle w:val="afd"/>
        <w:spacing w:beforeLines="0" w:afterLines="0" w:line="240" w:lineRule="auto"/>
        <w:ind w:firstLineChars="221" w:firstLine="619"/>
        <w:rPr>
          <w:rFonts w:cs="Times New Roman"/>
          <w:bCs w:val="0"/>
          <w:color w:val="C00000"/>
          <w:lang w:eastAsia="zh-CN"/>
        </w:rPr>
      </w:pPr>
    </w:p>
    <w:p w:rsidR="00CF5FE9" w:rsidRDefault="00F72D7E">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CF5FE9" w:rsidRDefault="00F72D7E">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CF5FE9" w:rsidRDefault="00CF5FE9">
      <w:pPr>
        <w:pStyle w:val="1"/>
      </w:pPr>
    </w:p>
    <w:p w:rsidR="00CF5FE9" w:rsidRDefault="00CF5FE9">
      <w:pPr>
        <w:pStyle w:val="1"/>
      </w:pPr>
    </w:p>
    <w:p w:rsidR="00CF5FE9" w:rsidRDefault="00F72D7E">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CF5FE9">
        <w:trPr>
          <w:jc w:val="center"/>
        </w:trPr>
        <w:tc>
          <w:tcPr>
            <w:tcW w:w="971" w:type="dxa"/>
          </w:tcPr>
          <w:p w:rsidR="00CF5FE9" w:rsidRDefault="00F72D7E">
            <w:pPr>
              <w:spacing w:line="500" w:lineRule="exact"/>
              <w:jc w:val="center"/>
              <w:rPr>
                <w:b/>
                <w:bCs/>
                <w:sz w:val="24"/>
              </w:rPr>
            </w:pPr>
            <w:r>
              <w:rPr>
                <w:rFonts w:hint="eastAsia"/>
                <w:b/>
                <w:bCs/>
                <w:sz w:val="24"/>
              </w:rPr>
              <w:t>序号</w:t>
            </w:r>
          </w:p>
        </w:tc>
        <w:tc>
          <w:tcPr>
            <w:tcW w:w="6023" w:type="dxa"/>
          </w:tcPr>
          <w:p w:rsidR="00CF5FE9" w:rsidRDefault="00F72D7E">
            <w:pPr>
              <w:spacing w:line="500" w:lineRule="exact"/>
              <w:jc w:val="center"/>
              <w:rPr>
                <w:b/>
                <w:bCs/>
                <w:sz w:val="24"/>
              </w:rPr>
            </w:pPr>
            <w:r>
              <w:rPr>
                <w:rFonts w:hint="eastAsia"/>
                <w:b/>
                <w:bCs/>
                <w:sz w:val="24"/>
              </w:rPr>
              <w:t>内容</w:t>
            </w:r>
          </w:p>
        </w:tc>
        <w:tc>
          <w:tcPr>
            <w:tcW w:w="1843" w:type="dxa"/>
          </w:tcPr>
          <w:p w:rsidR="00CF5FE9" w:rsidRDefault="00F72D7E">
            <w:pPr>
              <w:spacing w:line="500" w:lineRule="exact"/>
              <w:jc w:val="center"/>
              <w:rPr>
                <w:b/>
                <w:bCs/>
                <w:sz w:val="24"/>
              </w:rPr>
            </w:pPr>
            <w:r>
              <w:rPr>
                <w:rFonts w:hint="eastAsia"/>
                <w:b/>
                <w:bCs/>
                <w:sz w:val="24"/>
              </w:rPr>
              <w:t>页码</w:t>
            </w:r>
          </w:p>
        </w:tc>
      </w:tr>
      <w:tr w:rsidR="00CF5FE9">
        <w:trPr>
          <w:jc w:val="center"/>
        </w:trPr>
        <w:tc>
          <w:tcPr>
            <w:tcW w:w="971" w:type="dxa"/>
          </w:tcPr>
          <w:p w:rsidR="00CF5FE9" w:rsidRDefault="00F72D7E">
            <w:pPr>
              <w:spacing w:line="500" w:lineRule="exact"/>
              <w:jc w:val="center"/>
              <w:rPr>
                <w:sz w:val="24"/>
              </w:rPr>
            </w:pPr>
            <w:r>
              <w:rPr>
                <w:rFonts w:hint="eastAsia"/>
                <w:sz w:val="24"/>
              </w:rPr>
              <w:t>1</w:t>
            </w:r>
          </w:p>
        </w:tc>
        <w:tc>
          <w:tcPr>
            <w:tcW w:w="6023" w:type="dxa"/>
          </w:tcPr>
          <w:p w:rsidR="00CF5FE9" w:rsidRDefault="00CF5FE9">
            <w:pPr>
              <w:spacing w:line="500" w:lineRule="exact"/>
              <w:rPr>
                <w:sz w:val="24"/>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rPr>
            </w:pPr>
            <w:r>
              <w:rPr>
                <w:rFonts w:hint="eastAsia"/>
                <w:sz w:val="24"/>
              </w:rPr>
              <w:t>2</w:t>
            </w:r>
          </w:p>
        </w:tc>
        <w:tc>
          <w:tcPr>
            <w:tcW w:w="6023" w:type="dxa"/>
          </w:tcPr>
          <w:p w:rsidR="00CF5FE9" w:rsidRDefault="00CF5FE9">
            <w:pPr>
              <w:spacing w:line="500" w:lineRule="exact"/>
              <w:rPr>
                <w:sz w:val="24"/>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rPr>
            </w:pPr>
            <w:r>
              <w:rPr>
                <w:rFonts w:hint="eastAsia"/>
                <w:sz w:val="24"/>
              </w:rPr>
              <w:t>3</w:t>
            </w:r>
          </w:p>
        </w:tc>
        <w:tc>
          <w:tcPr>
            <w:tcW w:w="6023" w:type="dxa"/>
          </w:tcPr>
          <w:p w:rsidR="00CF5FE9" w:rsidRDefault="00CF5FE9">
            <w:pPr>
              <w:spacing w:line="500" w:lineRule="exact"/>
              <w:rPr>
                <w:sz w:val="24"/>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rPr>
            </w:pPr>
            <w:r>
              <w:rPr>
                <w:rFonts w:hint="eastAsia"/>
                <w:sz w:val="24"/>
              </w:rPr>
              <w:t>4</w:t>
            </w:r>
          </w:p>
        </w:tc>
        <w:tc>
          <w:tcPr>
            <w:tcW w:w="6023" w:type="dxa"/>
          </w:tcPr>
          <w:p w:rsidR="00CF5FE9" w:rsidRDefault="00CF5FE9">
            <w:pPr>
              <w:spacing w:line="500" w:lineRule="exact"/>
              <w:rPr>
                <w:sz w:val="24"/>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rPr>
            </w:pPr>
            <w:r>
              <w:rPr>
                <w:rFonts w:hint="eastAsia"/>
                <w:sz w:val="24"/>
              </w:rPr>
              <w:t>5</w:t>
            </w:r>
          </w:p>
        </w:tc>
        <w:tc>
          <w:tcPr>
            <w:tcW w:w="6023" w:type="dxa"/>
          </w:tcPr>
          <w:p w:rsidR="00CF5FE9" w:rsidRDefault="00CF5FE9">
            <w:pPr>
              <w:spacing w:line="500" w:lineRule="exact"/>
              <w:rPr>
                <w:sz w:val="24"/>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rPr>
            </w:pPr>
            <w:r>
              <w:rPr>
                <w:rFonts w:hint="eastAsia"/>
                <w:sz w:val="24"/>
              </w:rPr>
              <w:t>6</w:t>
            </w:r>
          </w:p>
        </w:tc>
        <w:tc>
          <w:tcPr>
            <w:tcW w:w="6023" w:type="dxa"/>
          </w:tcPr>
          <w:p w:rsidR="00CF5FE9" w:rsidRDefault="00CF5FE9">
            <w:pPr>
              <w:spacing w:line="500" w:lineRule="exact"/>
              <w:rPr>
                <w:sz w:val="24"/>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rPr>
            </w:pPr>
            <w:r>
              <w:rPr>
                <w:rFonts w:hint="eastAsia"/>
                <w:sz w:val="24"/>
              </w:rPr>
              <w:t>7</w:t>
            </w:r>
          </w:p>
        </w:tc>
        <w:tc>
          <w:tcPr>
            <w:tcW w:w="6023" w:type="dxa"/>
          </w:tcPr>
          <w:p w:rsidR="00CF5FE9" w:rsidRDefault="00CF5FE9">
            <w:pPr>
              <w:spacing w:line="500" w:lineRule="exact"/>
              <w:rPr>
                <w:sz w:val="24"/>
                <w:lang w:eastAsia="zh-CN"/>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lang w:eastAsia="zh-CN"/>
              </w:rPr>
            </w:pPr>
            <w:r>
              <w:rPr>
                <w:rFonts w:hint="eastAsia"/>
                <w:sz w:val="24"/>
                <w:lang w:eastAsia="zh-CN"/>
              </w:rPr>
              <w:t>8</w:t>
            </w:r>
          </w:p>
        </w:tc>
        <w:tc>
          <w:tcPr>
            <w:tcW w:w="6023" w:type="dxa"/>
          </w:tcPr>
          <w:p w:rsidR="00CF5FE9" w:rsidRDefault="00CF5FE9">
            <w:pPr>
              <w:spacing w:line="500" w:lineRule="exact"/>
              <w:rPr>
                <w:sz w:val="24"/>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lang w:eastAsia="zh-CN"/>
              </w:rPr>
            </w:pPr>
            <w:r>
              <w:rPr>
                <w:sz w:val="24"/>
                <w:lang w:eastAsia="zh-CN"/>
              </w:rPr>
              <w:t>9</w:t>
            </w:r>
          </w:p>
        </w:tc>
        <w:tc>
          <w:tcPr>
            <w:tcW w:w="6023" w:type="dxa"/>
          </w:tcPr>
          <w:p w:rsidR="00CF5FE9" w:rsidRDefault="00CF5FE9">
            <w:pPr>
              <w:spacing w:line="500" w:lineRule="exact"/>
              <w:rPr>
                <w:sz w:val="24"/>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lang w:eastAsia="zh-CN"/>
              </w:rPr>
            </w:pPr>
            <w:r>
              <w:rPr>
                <w:sz w:val="24"/>
                <w:lang w:eastAsia="zh-CN"/>
              </w:rPr>
              <w:t>10</w:t>
            </w:r>
          </w:p>
        </w:tc>
        <w:tc>
          <w:tcPr>
            <w:tcW w:w="6023" w:type="dxa"/>
          </w:tcPr>
          <w:p w:rsidR="00CF5FE9" w:rsidRDefault="00CF5FE9">
            <w:pPr>
              <w:spacing w:line="500" w:lineRule="exact"/>
              <w:rPr>
                <w:sz w:val="24"/>
                <w:szCs w:val="28"/>
              </w:rPr>
            </w:pPr>
          </w:p>
        </w:tc>
        <w:tc>
          <w:tcPr>
            <w:tcW w:w="1843" w:type="dxa"/>
          </w:tcPr>
          <w:p w:rsidR="00CF5FE9" w:rsidRDefault="00CF5FE9">
            <w:pPr>
              <w:spacing w:line="500" w:lineRule="exact"/>
              <w:jc w:val="center"/>
              <w:rPr>
                <w:sz w:val="24"/>
              </w:rPr>
            </w:pPr>
          </w:p>
        </w:tc>
      </w:tr>
      <w:tr w:rsidR="00CF5FE9">
        <w:trPr>
          <w:jc w:val="center"/>
        </w:trPr>
        <w:tc>
          <w:tcPr>
            <w:tcW w:w="971" w:type="dxa"/>
          </w:tcPr>
          <w:p w:rsidR="00CF5FE9" w:rsidRDefault="00F72D7E">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CF5FE9" w:rsidRDefault="00CF5FE9">
            <w:pPr>
              <w:spacing w:line="500" w:lineRule="exact"/>
              <w:rPr>
                <w:sz w:val="24"/>
                <w:szCs w:val="28"/>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CF5FE9" w:rsidRDefault="00CF5FE9">
            <w:pPr>
              <w:spacing w:line="500" w:lineRule="exact"/>
              <w:rPr>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lang w:eastAsia="zh-CN"/>
              </w:rPr>
            </w:pPr>
            <w:r>
              <w:rPr>
                <w:sz w:val="24"/>
                <w:lang w:eastAsia="zh-CN"/>
              </w:rPr>
              <w:t>13</w:t>
            </w:r>
          </w:p>
        </w:tc>
        <w:tc>
          <w:tcPr>
            <w:tcW w:w="6023" w:type="dxa"/>
          </w:tcPr>
          <w:p w:rsidR="00CF5FE9" w:rsidRDefault="00CF5FE9">
            <w:pPr>
              <w:spacing w:line="500" w:lineRule="exact"/>
              <w:rPr>
                <w:sz w:val="24"/>
                <w:szCs w:val="28"/>
                <w:lang w:eastAsia="zh-CN"/>
              </w:rPr>
            </w:pPr>
          </w:p>
        </w:tc>
        <w:tc>
          <w:tcPr>
            <w:tcW w:w="1843" w:type="dxa"/>
          </w:tcPr>
          <w:p w:rsidR="00CF5FE9" w:rsidRDefault="00CF5FE9">
            <w:pPr>
              <w:spacing w:line="500" w:lineRule="exact"/>
              <w:jc w:val="center"/>
              <w:rPr>
                <w:sz w:val="24"/>
                <w:lang w:eastAsia="zh-CN"/>
              </w:rPr>
            </w:pPr>
          </w:p>
        </w:tc>
      </w:tr>
      <w:tr w:rsidR="00CF5FE9">
        <w:trPr>
          <w:jc w:val="center"/>
        </w:trPr>
        <w:tc>
          <w:tcPr>
            <w:tcW w:w="971" w:type="dxa"/>
          </w:tcPr>
          <w:p w:rsidR="00CF5FE9" w:rsidRDefault="00F72D7E">
            <w:pPr>
              <w:spacing w:line="500" w:lineRule="exact"/>
              <w:jc w:val="center"/>
              <w:rPr>
                <w:sz w:val="24"/>
                <w:lang w:eastAsia="zh-CN"/>
              </w:rPr>
            </w:pPr>
            <w:r>
              <w:rPr>
                <w:sz w:val="24"/>
                <w:lang w:eastAsia="zh-CN"/>
              </w:rPr>
              <w:t>14</w:t>
            </w:r>
          </w:p>
        </w:tc>
        <w:tc>
          <w:tcPr>
            <w:tcW w:w="6023" w:type="dxa"/>
          </w:tcPr>
          <w:p w:rsidR="00CF5FE9" w:rsidRDefault="00CF5FE9">
            <w:pPr>
              <w:spacing w:line="500" w:lineRule="exact"/>
              <w:rPr>
                <w:sz w:val="24"/>
              </w:rPr>
            </w:pPr>
          </w:p>
        </w:tc>
        <w:tc>
          <w:tcPr>
            <w:tcW w:w="1843" w:type="dxa"/>
          </w:tcPr>
          <w:p w:rsidR="00CF5FE9" w:rsidRDefault="00CF5FE9">
            <w:pPr>
              <w:spacing w:line="500" w:lineRule="exact"/>
              <w:jc w:val="center"/>
              <w:rPr>
                <w:sz w:val="24"/>
              </w:rPr>
            </w:pPr>
          </w:p>
        </w:tc>
      </w:tr>
    </w:tbl>
    <w:p w:rsidR="00CF5FE9" w:rsidRDefault="00CF5FE9">
      <w:pPr>
        <w:spacing w:line="500" w:lineRule="exact"/>
        <w:jc w:val="center"/>
        <w:rPr>
          <w:b/>
          <w:bCs/>
          <w:sz w:val="24"/>
        </w:rPr>
      </w:pPr>
    </w:p>
    <w:p w:rsidR="00CF5FE9" w:rsidRDefault="00CF5FE9">
      <w:pPr>
        <w:pStyle w:val="1"/>
        <w:rPr>
          <w:b/>
          <w:bCs/>
          <w:sz w:val="36"/>
          <w:szCs w:val="36"/>
        </w:rPr>
      </w:pPr>
    </w:p>
    <w:p w:rsidR="00CF5FE9" w:rsidRDefault="00CF5FE9">
      <w:pPr>
        <w:pStyle w:val="1"/>
        <w:rPr>
          <w:b/>
          <w:bCs/>
          <w:sz w:val="36"/>
          <w:szCs w:val="36"/>
        </w:rPr>
      </w:pPr>
    </w:p>
    <w:p w:rsidR="00CF5FE9" w:rsidRDefault="00CF5FE9">
      <w:pPr>
        <w:pStyle w:val="1"/>
        <w:rPr>
          <w:b/>
          <w:bCs/>
          <w:sz w:val="36"/>
          <w:szCs w:val="36"/>
        </w:rPr>
      </w:pPr>
    </w:p>
    <w:p w:rsidR="00CF5FE9" w:rsidRDefault="00CF5FE9">
      <w:pPr>
        <w:spacing w:line="500" w:lineRule="exact"/>
        <w:rPr>
          <w:b/>
          <w:bCs/>
          <w:sz w:val="36"/>
          <w:szCs w:val="36"/>
          <w:lang w:eastAsia="zh-CN"/>
        </w:rPr>
      </w:pPr>
    </w:p>
    <w:p w:rsidR="00CF5FE9" w:rsidRDefault="00CF5FE9">
      <w:pPr>
        <w:pStyle w:val="1"/>
        <w:rPr>
          <w:b/>
          <w:bCs/>
          <w:sz w:val="36"/>
          <w:szCs w:val="36"/>
        </w:rPr>
      </w:pPr>
    </w:p>
    <w:p w:rsidR="00CF5FE9" w:rsidRDefault="00CF5FE9">
      <w:pPr>
        <w:pStyle w:val="1"/>
      </w:pPr>
    </w:p>
    <w:p w:rsidR="00CF5FE9" w:rsidRDefault="00CF5FE9">
      <w:pPr>
        <w:spacing w:line="500" w:lineRule="exact"/>
        <w:jc w:val="center"/>
        <w:rPr>
          <w:b/>
          <w:bCs/>
          <w:sz w:val="36"/>
          <w:szCs w:val="36"/>
          <w:lang w:eastAsia="zh-CN"/>
        </w:rPr>
      </w:pPr>
    </w:p>
    <w:p w:rsidR="00CF5FE9" w:rsidRDefault="00CF5FE9">
      <w:pPr>
        <w:spacing w:line="500" w:lineRule="exact"/>
        <w:rPr>
          <w:b/>
          <w:bCs/>
          <w:sz w:val="36"/>
          <w:szCs w:val="36"/>
          <w:lang w:eastAsia="zh-CN"/>
        </w:rPr>
      </w:pPr>
    </w:p>
    <w:p w:rsidR="00CF5FE9" w:rsidRDefault="00CF5FE9">
      <w:pPr>
        <w:spacing w:line="500" w:lineRule="exact"/>
        <w:jc w:val="center"/>
        <w:rPr>
          <w:b/>
          <w:bCs/>
          <w:sz w:val="36"/>
          <w:szCs w:val="36"/>
          <w:lang w:eastAsia="zh-CN"/>
        </w:rPr>
      </w:pPr>
    </w:p>
    <w:p w:rsidR="00CF5FE9" w:rsidRDefault="00F72D7E">
      <w:pPr>
        <w:spacing w:line="500" w:lineRule="exact"/>
        <w:jc w:val="center"/>
        <w:rPr>
          <w:b/>
          <w:bCs/>
          <w:sz w:val="36"/>
          <w:szCs w:val="36"/>
        </w:rPr>
      </w:pPr>
      <w:r>
        <w:rPr>
          <w:rFonts w:hint="eastAsia"/>
          <w:b/>
          <w:bCs/>
          <w:sz w:val="36"/>
          <w:szCs w:val="36"/>
        </w:rPr>
        <w:t>参选书</w:t>
      </w:r>
    </w:p>
    <w:p w:rsidR="00CF5FE9" w:rsidRDefault="00F72D7E">
      <w:pPr>
        <w:spacing w:line="500" w:lineRule="exact"/>
        <w:rPr>
          <w:sz w:val="24"/>
          <w:lang w:eastAsia="zh-CN"/>
        </w:rPr>
      </w:pPr>
      <w:r>
        <w:rPr>
          <w:rFonts w:hint="eastAsia"/>
          <w:sz w:val="24"/>
          <w:lang w:eastAsia="zh-CN"/>
        </w:rPr>
        <w:t>致：福建福海创石油化工有限公司</w:t>
      </w:r>
    </w:p>
    <w:p w:rsidR="00CF5FE9" w:rsidRDefault="00F72D7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CF5FE9" w:rsidRDefault="00F72D7E">
      <w:pPr>
        <w:spacing w:line="500" w:lineRule="exact"/>
        <w:ind w:firstLineChars="200" w:firstLine="480"/>
        <w:rPr>
          <w:sz w:val="24"/>
          <w:lang w:eastAsia="zh-CN"/>
        </w:rPr>
      </w:pPr>
      <w:r>
        <w:rPr>
          <w:rFonts w:hint="eastAsia"/>
          <w:sz w:val="24"/>
          <w:lang w:eastAsia="zh-CN"/>
        </w:rPr>
        <w:t>（1）参选文件</w:t>
      </w:r>
    </w:p>
    <w:p w:rsidR="00CF5FE9" w:rsidRDefault="00F72D7E">
      <w:pPr>
        <w:spacing w:line="500" w:lineRule="exact"/>
        <w:ind w:firstLineChars="200" w:firstLine="480"/>
        <w:rPr>
          <w:sz w:val="24"/>
          <w:lang w:eastAsia="zh-CN"/>
        </w:rPr>
      </w:pPr>
      <w:r>
        <w:rPr>
          <w:rFonts w:hint="eastAsia"/>
          <w:sz w:val="24"/>
          <w:lang w:eastAsia="zh-CN"/>
        </w:rPr>
        <w:t>（2）法定代表人授权委托书</w:t>
      </w:r>
    </w:p>
    <w:p w:rsidR="00CF5FE9" w:rsidRDefault="00F72D7E">
      <w:pPr>
        <w:spacing w:line="500" w:lineRule="exact"/>
        <w:ind w:firstLineChars="200" w:firstLine="480"/>
        <w:rPr>
          <w:sz w:val="24"/>
          <w:lang w:eastAsia="zh-CN"/>
        </w:rPr>
      </w:pPr>
      <w:r>
        <w:rPr>
          <w:rFonts w:hint="eastAsia"/>
          <w:sz w:val="24"/>
          <w:lang w:eastAsia="zh-CN"/>
        </w:rPr>
        <w:t>（3）参选报价单</w:t>
      </w:r>
    </w:p>
    <w:p w:rsidR="00CF5FE9" w:rsidRDefault="00F72D7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CF5FE9" w:rsidRDefault="00F72D7E">
      <w:pPr>
        <w:spacing w:line="500" w:lineRule="exact"/>
        <w:rPr>
          <w:sz w:val="24"/>
          <w:lang w:eastAsia="zh-CN"/>
        </w:rPr>
      </w:pPr>
      <w:r>
        <w:rPr>
          <w:rFonts w:hint="eastAsia"/>
          <w:sz w:val="24"/>
          <w:lang w:eastAsia="zh-CN"/>
        </w:rPr>
        <w:t xml:space="preserve">     1、所递交的文件真实合法有效，且不存在任何虚假陈述或记载。</w:t>
      </w:r>
    </w:p>
    <w:p w:rsidR="00CF5FE9" w:rsidRDefault="00F72D7E">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CF5FE9" w:rsidRDefault="00F72D7E">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CF5FE9" w:rsidRDefault="00CF5FE9">
      <w:pPr>
        <w:spacing w:line="500" w:lineRule="exact"/>
        <w:ind w:firstLineChars="200" w:firstLine="480"/>
        <w:rPr>
          <w:sz w:val="24"/>
          <w:lang w:eastAsia="zh-CN"/>
        </w:rPr>
      </w:pPr>
    </w:p>
    <w:p w:rsidR="00CF5FE9" w:rsidRDefault="00CF5FE9">
      <w:pPr>
        <w:spacing w:line="500" w:lineRule="exact"/>
        <w:ind w:firstLineChars="200" w:firstLine="480"/>
        <w:rPr>
          <w:sz w:val="24"/>
          <w:lang w:eastAsia="zh-CN"/>
        </w:rPr>
      </w:pPr>
    </w:p>
    <w:p w:rsidR="00CF5FE9" w:rsidRDefault="00F72D7E">
      <w:pPr>
        <w:spacing w:line="500" w:lineRule="exact"/>
        <w:ind w:firstLineChars="200" w:firstLine="480"/>
        <w:rPr>
          <w:sz w:val="24"/>
          <w:lang w:eastAsia="zh-CN"/>
        </w:rPr>
      </w:pPr>
      <w:r>
        <w:rPr>
          <w:rFonts w:hint="eastAsia"/>
          <w:sz w:val="24"/>
          <w:lang w:eastAsia="zh-CN"/>
        </w:rPr>
        <w:t>被授权代表姓名：</w:t>
      </w:r>
    </w:p>
    <w:p w:rsidR="00CF5FE9" w:rsidRDefault="00F72D7E">
      <w:pPr>
        <w:spacing w:line="500" w:lineRule="exact"/>
        <w:ind w:firstLineChars="200" w:firstLine="480"/>
        <w:rPr>
          <w:sz w:val="24"/>
          <w:lang w:eastAsia="zh-CN"/>
        </w:rPr>
      </w:pPr>
      <w:r>
        <w:rPr>
          <w:rFonts w:hint="eastAsia"/>
          <w:sz w:val="24"/>
          <w:lang w:eastAsia="zh-CN"/>
        </w:rPr>
        <w:t>职          务：</w:t>
      </w:r>
    </w:p>
    <w:p w:rsidR="00CF5FE9" w:rsidRDefault="00F72D7E">
      <w:pPr>
        <w:spacing w:line="500" w:lineRule="exact"/>
        <w:ind w:firstLineChars="200" w:firstLine="480"/>
        <w:rPr>
          <w:sz w:val="24"/>
          <w:lang w:eastAsia="zh-CN"/>
        </w:rPr>
      </w:pPr>
      <w:r>
        <w:rPr>
          <w:rFonts w:hint="eastAsia"/>
          <w:sz w:val="24"/>
          <w:lang w:eastAsia="zh-CN"/>
        </w:rPr>
        <w:t>联系方式及邮箱：</w:t>
      </w:r>
    </w:p>
    <w:p w:rsidR="00CF5FE9" w:rsidRDefault="00F72D7E">
      <w:pPr>
        <w:spacing w:line="500" w:lineRule="exact"/>
        <w:ind w:firstLineChars="200" w:firstLine="480"/>
        <w:rPr>
          <w:sz w:val="24"/>
          <w:lang w:eastAsia="zh-CN"/>
        </w:rPr>
      </w:pPr>
      <w:r>
        <w:rPr>
          <w:rFonts w:hint="eastAsia"/>
          <w:sz w:val="24"/>
          <w:lang w:eastAsia="zh-CN"/>
        </w:rPr>
        <w:t>被授权代表签字：</w:t>
      </w:r>
    </w:p>
    <w:p w:rsidR="00CF5FE9" w:rsidRDefault="00CF5FE9">
      <w:pPr>
        <w:pStyle w:val="1"/>
      </w:pPr>
    </w:p>
    <w:p w:rsidR="00CF5FE9" w:rsidRDefault="00F72D7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CF5FE9" w:rsidRDefault="00F72D7E">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CF5FE9" w:rsidRDefault="00CF5FE9">
      <w:pPr>
        <w:pStyle w:val="1"/>
        <w:jc w:val="center"/>
      </w:pPr>
    </w:p>
    <w:p w:rsidR="00CF5FE9" w:rsidRDefault="00CF5FE9">
      <w:pPr>
        <w:pStyle w:val="1"/>
      </w:pPr>
    </w:p>
    <w:p w:rsidR="00CF5FE9" w:rsidRDefault="00CF5FE9">
      <w:pPr>
        <w:spacing w:line="500" w:lineRule="exact"/>
        <w:jc w:val="both"/>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F72D7E">
      <w:pPr>
        <w:spacing w:line="500" w:lineRule="exact"/>
        <w:jc w:val="center"/>
        <w:rPr>
          <w:b/>
          <w:bCs/>
          <w:sz w:val="36"/>
          <w:szCs w:val="36"/>
          <w:lang w:eastAsia="zh-CN"/>
        </w:rPr>
      </w:pPr>
      <w:r>
        <w:rPr>
          <w:rFonts w:hint="eastAsia"/>
          <w:b/>
          <w:bCs/>
          <w:sz w:val="36"/>
          <w:szCs w:val="36"/>
          <w:lang w:eastAsia="zh-CN"/>
        </w:rPr>
        <w:t>法定代表人授权书</w:t>
      </w:r>
    </w:p>
    <w:p w:rsidR="00CF5FE9" w:rsidRDefault="00CF5FE9">
      <w:pPr>
        <w:pStyle w:val="1"/>
        <w:jc w:val="center"/>
      </w:pPr>
    </w:p>
    <w:p w:rsidR="00CF5FE9" w:rsidRDefault="00F72D7E">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CF5FE9" w:rsidRDefault="00F72D7E">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CF5FE9" w:rsidRDefault="00F72D7E">
      <w:pPr>
        <w:spacing w:line="580" w:lineRule="exact"/>
        <w:ind w:firstLineChars="200" w:firstLine="480"/>
        <w:rPr>
          <w:sz w:val="24"/>
          <w:szCs w:val="24"/>
          <w:lang w:eastAsia="zh-CN"/>
        </w:rPr>
      </w:pPr>
      <w:r>
        <w:rPr>
          <w:rFonts w:hint="eastAsia"/>
          <w:sz w:val="24"/>
          <w:szCs w:val="24"/>
          <w:lang w:eastAsia="zh-CN"/>
        </w:rPr>
        <w:t>特此声明。</w:t>
      </w:r>
    </w:p>
    <w:p w:rsidR="00CF5FE9" w:rsidRDefault="00CF5FE9">
      <w:pPr>
        <w:pStyle w:val="1"/>
        <w:spacing w:line="480" w:lineRule="exact"/>
        <w:rPr>
          <w:sz w:val="24"/>
          <w:szCs w:val="24"/>
        </w:rPr>
      </w:pPr>
    </w:p>
    <w:p w:rsidR="00CF5FE9" w:rsidRDefault="00F72D7E">
      <w:pPr>
        <w:spacing w:line="500" w:lineRule="exact"/>
        <w:rPr>
          <w:sz w:val="24"/>
          <w:szCs w:val="24"/>
          <w:lang w:eastAsia="zh-CN"/>
        </w:rPr>
      </w:pPr>
      <w:r>
        <w:rPr>
          <w:rFonts w:hint="eastAsia"/>
          <w:sz w:val="24"/>
          <w:szCs w:val="24"/>
          <w:lang w:eastAsia="zh-CN"/>
        </w:rPr>
        <w:t xml:space="preserve">    法人代表（签字）：</w:t>
      </w:r>
    </w:p>
    <w:p w:rsidR="00CF5FE9" w:rsidRDefault="00CF5FE9">
      <w:pPr>
        <w:spacing w:line="500" w:lineRule="exact"/>
        <w:rPr>
          <w:sz w:val="24"/>
          <w:szCs w:val="24"/>
          <w:lang w:eastAsia="zh-CN"/>
        </w:rPr>
      </w:pPr>
    </w:p>
    <w:p w:rsidR="00CF5FE9" w:rsidRDefault="00F72D7E">
      <w:pPr>
        <w:spacing w:line="500" w:lineRule="exact"/>
        <w:rPr>
          <w:sz w:val="24"/>
          <w:szCs w:val="24"/>
          <w:lang w:eastAsia="zh-CN"/>
        </w:rPr>
      </w:pPr>
      <w:r>
        <w:rPr>
          <w:rFonts w:hint="eastAsia"/>
          <w:sz w:val="24"/>
          <w:szCs w:val="24"/>
          <w:lang w:eastAsia="zh-CN"/>
        </w:rPr>
        <w:t xml:space="preserve">    被授权代表签字：</w:t>
      </w:r>
    </w:p>
    <w:p w:rsidR="00CF5FE9" w:rsidRDefault="00CF5FE9">
      <w:pPr>
        <w:spacing w:line="500" w:lineRule="exact"/>
        <w:rPr>
          <w:sz w:val="24"/>
          <w:lang w:eastAsia="zh-CN"/>
        </w:rPr>
      </w:pPr>
    </w:p>
    <w:p w:rsidR="00CF5FE9" w:rsidRDefault="00CF5FE9">
      <w:pPr>
        <w:pStyle w:val="1"/>
      </w:pPr>
    </w:p>
    <w:p w:rsidR="00CF5FE9" w:rsidRDefault="00CF5FE9">
      <w:pPr>
        <w:pStyle w:val="1"/>
      </w:pPr>
    </w:p>
    <w:p w:rsidR="00CF5FE9" w:rsidRDefault="00CF5FE9">
      <w:pPr>
        <w:pStyle w:val="1"/>
      </w:pPr>
    </w:p>
    <w:p w:rsidR="00CF5FE9" w:rsidRDefault="00CF5FE9">
      <w:pPr>
        <w:pStyle w:val="1"/>
      </w:pPr>
    </w:p>
    <w:p w:rsidR="00CF5FE9" w:rsidRDefault="00F72D7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CF5FE9" w:rsidRDefault="00CF5FE9">
      <w:pPr>
        <w:pStyle w:val="1"/>
        <w:jc w:val="center"/>
        <w:rPr>
          <w:color w:val="4E6127"/>
        </w:rP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F72D7E">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CF5FE9" w:rsidRDefault="00CF5FE9">
      <w:pPr>
        <w:spacing w:line="500" w:lineRule="exact"/>
        <w:jc w:val="center"/>
        <w:rPr>
          <w:b/>
          <w:bCs/>
          <w:color w:val="4E6127"/>
          <w:sz w:val="36"/>
          <w:szCs w:val="36"/>
          <w:lang w:eastAsia="zh-CN"/>
        </w:rPr>
      </w:pPr>
    </w:p>
    <w:p w:rsidR="00CF5FE9" w:rsidRDefault="00CF5FE9">
      <w:pPr>
        <w:spacing w:line="500" w:lineRule="exact"/>
        <w:jc w:val="center"/>
        <w:rPr>
          <w:b/>
          <w:bCs/>
          <w:color w:val="4E6127"/>
          <w:sz w:val="36"/>
          <w:szCs w:val="36"/>
          <w:lang w:eastAsia="zh-CN"/>
        </w:rPr>
      </w:pPr>
    </w:p>
    <w:p w:rsidR="00CF5FE9" w:rsidRDefault="00CF5FE9">
      <w:pPr>
        <w:spacing w:line="500" w:lineRule="exact"/>
        <w:jc w:val="center"/>
        <w:rPr>
          <w:b/>
          <w:bCs/>
          <w:color w:val="4E6127"/>
          <w:sz w:val="36"/>
          <w:szCs w:val="36"/>
          <w:lang w:eastAsia="zh-CN"/>
        </w:rPr>
      </w:pPr>
    </w:p>
    <w:p w:rsidR="00CF5FE9" w:rsidRDefault="00CF5FE9">
      <w:pPr>
        <w:spacing w:line="500" w:lineRule="exact"/>
        <w:jc w:val="center"/>
        <w:rPr>
          <w:b/>
          <w:bCs/>
          <w:color w:val="4E6127"/>
          <w:sz w:val="36"/>
          <w:szCs w:val="36"/>
          <w:lang w:eastAsia="zh-CN"/>
        </w:rPr>
      </w:pPr>
    </w:p>
    <w:p w:rsidR="00CF5FE9" w:rsidRDefault="00CF5FE9">
      <w:pPr>
        <w:spacing w:line="500" w:lineRule="exact"/>
        <w:jc w:val="center"/>
        <w:rPr>
          <w:b/>
          <w:bCs/>
          <w:color w:val="4E6127"/>
          <w:sz w:val="36"/>
          <w:szCs w:val="36"/>
          <w:lang w:eastAsia="zh-CN"/>
        </w:rPr>
      </w:pPr>
    </w:p>
    <w:p w:rsidR="00CF5FE9" w:rsidRDefault="00CF5FE9">
      <w:pPr>
        <w:pStyle w:val="1"/>
        <w:rPr>
          <w:b/>
          <w:bCs/>
          <w:color w:val="4E6127"/>
          <w:sz w:val="36"/>
          <w:szCs w:val="36"/>
        </w:rPr>
      </w:pPr>
    </w:p>
    <w:p w:rsidR="00CF5FE9" w:rsidRDefault="00CF5FE9">
      <w:pPr>
        <w:pStyle w:val="1"/>
        <w:rPr>
          <w:b/>
          <w:bCs/>
          <w:color w:val="4E6127"/>
          <w:sz w:val="36"/>
          <w:szCs w:val="36"/>
        </w:rPr>
      </w:pPr>
    </w:p>
    <w:p w:rsidR="00CF5FE9" w:rsidRDefault="00CF5FE9">
      <w:pPr>
        <w:pStyle w:val="1"/>
        <w:rPr>
          <w:b/>
          <w:bCs/>
          <w:color w:val="4E6127"/>
          <w:sz w:val="36"/>
          <w:szCs w:val="36"/>
        </w:rPr>
      </w:pPr>
    </w:p>
    <w:p w:rsidR="00CF5FE9" w:rsidRDefault="00CF5FE9">
      <w:pPr>
        <w:pStyle w:val="1"/>
        <w:rPr>
          <w:b/>
          <w:bCs/>
          <w:color w:val="4E6127"/>
          <w:sz w:val="36"/>
          <w:szCs w:val="36"/>
        </w:rPr>
      </w:pPr>
    </w:p>
    <w:p w:rsidR="00CF5FE9" w:rsidRDefault="00F72D7E">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CF5FE9" w:rsidRDefault="00CF5FE9">
      <w:pPr>
        <w:spacing w:line="500" w:lineRule="exact"/>
        <w:jc w:val="center"/>
        <w:rPr>
          <w:b/>
          <w:bCs/>
          <w:color w:val="4E6127"/>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jc w:val="center"/>
        <w:rPr>
          <w:b/>
          <w:bCs/>
          <w:sz w:val="36"/>
          <w:szCs w:val="36"/>
          <w:lang w:eastAsia="zh-CN"/>
        </w:rPr>
      </w:pPr>
    </w:p>
    <w:p w:rsidR="00CF5FE9" w:rsidRDefault="00CF5FE9">
      <w:pPr>
        <w:spacing w:line="500" w:lineRule="exact"/>
        <w:rPr>
          <w:b/>
          <w:bCs/>
          <w:sz w:val="36"/>
          <w:szCs w:val="36"/>
          <w:lang w:eastAsia="zh-CN"/>
        </w:rPr>
      </w:pPr>
    </w:p>
    <w:p w:rsidR="00CF5FE9" w:rsidRDefault="00CF5FE9">
      <w:pPr>
        <w:pStyle w:val="1"/>
        <w:rPr>
          <w:b/>
          <w:bCs/>
          <w:sz w:val="36"/>
          <w:szCs w:val="36"/>
        </w:rPr>
      </w:pPr>
    </w:p>
    <w:p w:rsidR="00CF5FE9" w:rsidRDefault="00CF5FE9">
      <w:pPr>
        <w:pStyle w:val="1"/>
        <w:rPr>
          <w:b/>
          <w:bCs/>
          <w:sz w:val="36"/>
          <w:szCs w:val="36"/>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CF5FE9">
      <w:pPr>
        <w:pStyle w:val="afd"/>
        <w:spacing w:beforeLines="0" w:afterLines="0" w:line="240" w:lineRule="auto"/>
        <w:ind w:firstLineChars="0" w:firstLine="0"/>
        <w:jc w:val="center"/>
        <w:rPr>
          <w:rFonts w:ascii="Times New Roman" w:hAnsi="Times New Roman" w:cs="Times New Roman"/>
          <w:b/>
          <w:sz w:val="36"/>
          <w:szCs w:val="36"/>
          <w:lang w:eastAsia="zh-CN"/>
        </w:rPr>
      </w:pPr>
    </w:p>
    <w:p w:rsidR="00CF5FE9" w:rsidRDefault="00F72D7E">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CF5FE9" w:rsidRDefault="00F72D7E">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CF5FE9" w:rsidRDefault="00CF5FE9">
      <w:pPr>
        <w:pStyle w:val="1"/>
        <w:jc w:val="center"/>
        <w:rPr>
          <w:color w:val="FF0000"/>
        </w:rP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jc w:val="center"/>
      </w:pPr>
    </w:p>
    <w:p w:rsidR="00CF5FE9" w:rsidRDefault="00CF5FE9">
      <w:pPr>
        <w:pStyle w:val="1"/>
      </w:pPr>
    </w:p>
    <w:p w:rsidR="00CF5FE9" w:rsidRDefault="00CF5FE9">
      <w:pPr>
        <w:spacing w:line="500" w:lineRule="exact"/>
        <w:jc w:val="center"/>
        <w:rPr>
          <w:b/>
          <w:bCs/>
          <w:sz w:val="36"/>
          <w:szCs w:val="36"/>
          <w:lang w:eastAsia="zh-CN"/>
        </w:rPr>
      </w:pPr>
    </w:p>
    <w:p w:rsidR="00CF5FE9" w:rsidRDefault="00F72D7E">
      <w:pPr>
        <w:spacing w:line="500" w:lineRule="exact"/>
        <w:jc w:val="center"/>
        <w:rPr>
          <w:b/>
          <w:bCs/>
          <w:sz w:val="36"/>
          <w:szCs w:val="36"/>
          <w:lang w:eastAsia="zh-CN"/>
        </w:rPr>
      </w:pPr>
      <w:r>
        <w:rPr>
          <w:rFonts w:hint="eastAsia"/>
          <w:b/>
          <w:bCs/>
          <w:sz w:val="36"/>
          <w:szCs w:val="36"/>
          <w:lang w:eastAsia="zh-CN"/>
        </w:rPr>
        <w:t>营业执照复印件</w:t>
      </w:r>
    </w:p>
    <w:p w:rsidR="00CF5FE9" w:rsidRDefault="00CF5FE9">
      <w:pPr>
        <w:pStyle w:val="1"/>
        <w:jc w:val="center"/>
      </w:pPr>
    </w:p>
    <w:p w:rsidR="00CF5FE9" w:rsidRDefault="00CF5FE9">
      <w:pPr>
        <w:pStyle w:val="1"/>
        <w:jc w:val="center"/>
      </w:pPr>
    </w:p>
    <w:p w:rsidR="00CF5FE9" w:rsidRDefault="00F72D7E">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CF5FE9" w:rsidRDefault="00F72D7E">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F5FE9" w:rsidRDefault="00CF5FE9">
      <w:pPr>
        <w:pStyle w:val="afd"/>
        <w:spacing w:beforeLines="0" w:afterLines="0" w:line="240" w:lineRule="auto"/>
        <w:rPr>
          <w:rFonts w:cs="Times New Roman"/>
          <w:bCs w:val="0"/>
          <w:color w:val="4E6127"/>
          <w:lang w:eastAsia="zh-CN"/>
        </w:rPr>
      </w:pPr>
    </w:p>
    <w:p w:rsidR="00CF5FE9" w:rsidRDefault="00CF5FE9">
      <w:pPr>
        <w:pStyle w:val="afd"/>
        <w:spacing w:beforeLines="0" w:afterLines="0" w:line="240" w:lineRule="auto"/>
        <w:rPr>
          <w:rFonts w:cs="Times New Roman"/>
          <w:bCs w:val="0"/>
          <w:lang w:eastAsia="zh-CN"/>
        </w:rPr>
      </w:pPr>
    </w:p>
    <w:bookmarkEnd w:id="1"/>
    <w:p w:rsidR="00CF5FE9" w:rsidRDefault="00CF5FE9">
      <w:pPr>
        <w:pStyle w:val="1"/>
        <w:spacing w:line="680" w:lineRule="exact"/>
        <w:rPr>
          <w:b/>
          <w:sz w:val="28"/>
          <w:szCs w:val="28"/>
        </w:rPr>
      </w:pPr>
    </w:p>
    <w:p w:rsidR="00CF5FE9" w:rsidRDefault="00CF5FE9">
      <w:pPr>
        <w:pStyle w:val="1"/>
        <w:spacing w:line="680" w:lineRule="exact"/>
        <w:rPr>
          <w:b/>
          <w:sz w:val="28"/>
          <w:szCs w:val="28"/>
        </w:rPr>
      </w:pPr>
    </w:p>
    <w:p w:rsidR="00CF5FE9" w:rsidRDefault="00CF5FE9">
      <w:pPr>
        <w:pStyle w:val="1"/>
      </w:pPr>
    </w:p>
    <w:p w:rsidR="00CF5FE9" w:rsidRDefault="00CF5FE9">
      <w:pPr>
        <w:pStyle w:val="1"/>
        <w:spacing w:line="680" w:lineRule="exact"/>
        <w:rPr>
          <w:b/>
          <w:sz w:val="28"/>
          <w:szCs w:val="28"/>
        </w:rPr>
      </w:pPr>
    </w:p>
    <w:p w:rsidR="00CF5FE9" w:rsidRDefault="00CF5FE9">
      <w:pPr>
        <w:pStyle w:val="1"/>
        <w:spacing w:line="680" w:lineRule="exact"/>
        <w:rPr>
          <w:b/>
          <w:sz w:val="28"/>
          <w:szCs w:val="28"/>
        </w:rPr>
      </w:pPr>
    </w:p>
    <w:p w:rsidR="00CF5FE9" w:rsidRDefault="00CF5FE9">
      <w:pPr>
        <w:pStyle w:val="1"/>
        <w:spacing w:line="680" w:lineRule="exact"/>
        <w:rPr>
          <w:b/>
          <w:sz w:val="28"/>
          <w:szCs w:val="28"/>
        </w:rPr>
      </w:pPr>
    </w:p>
    <w:p w:rsidR="00CF5FE9" w:rsidRDefault="00CF5FE9">
      <w:pPr>
        <w:snapToGrid w:val="0"/>
        <w:spacing w:line="400" w:lineRule="exact"/>
        <w:rPr>
          <w:b/>
          <w:bCs/>
          <w:sz w:val="32"/>
          <w:szCs w:val="32"/>
          <w:lang w:eastAsia="zh-CN"/>
        </w:rPr>
      </w:pPr>
    </w:p>
    <w:p w:rsidR="00CF5FE9" w:rsidRDefault="00CF5FE9">
      <w:pPr>
        <w:snapToGrid w:val="0"/>
        <w:spacing w:line="400" w:lineRule="exact"/>
        <w:rPr>
          <w:b/>
          <w:bCs/>
          <w:sz w:val="32"/>
          <w:szCs w:val="32"/>
          <w:lang w:eastAsia="zh-CN"/>
        </w:rPr>
      </w:pPr>
    </w:p>
    <w:p w:rsidR="00CF5FE9" w:rsidRDefault="00CF5FE9">
      <w:pPr>
        <w:snapToGrid w:val="0"/>
        <w:spacing w:line="400" w:lineRule="exact"/>
        <w:rPr>
          <w:sz w:val="24"/>
          <w:szCs w:val="24"/>
          <w:u w:val="single"/>
          <w:lang w:eastAsia="zh-CN"/>
        </w:rPr>
        <w:sectPr w:rsidR="00CF5FE9">
          <w:pgSz w:w="11910" w:h="16840"/>
          <w:pgMar w:top="1500" w:right="1278" w:bottom="740" w:left="1300" w:header="0" w:footer="551" w:gutter="0"/>
          <w:cols w:space="720"/>
          <w:docGrid w:linePitch="299"/>
        </w:sectPr>
      </w:pPr>
    </w:p>
    <w:p w:rsidR="00CF5FE9" w:rsidRDefault="00F72D7E">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CF5FE9" w:rsidRDefault="00F72D7E">
      <w:pPr>
        <w:spacing w:line="360" w:lineRule="auto"/>
        <w:jc w:val="center"/>
        <w:rPr>
          <w:bCs/>
          <w:sz w:val="36"/>
          <w:szCs w:val="36"/>
          <w:lang w:eastAsia="zh-CN"/>
        </w:rPr>
      </w:pPr>
      <w:r>
        <w:rPr>
          <w:rFonts w:cs="Times New Roman" w:hint="eastAsia"/>
          <w:bCs/>
          <w:sz w:val="36"/>
          <w:szCs w:val="36"/>
          <w:lang w:eastAsia="zh-CN"/>
        </w:rPr>
        <w:t>商务报价函</w:t>
      </w:r>
    </w:p>
    <w:p w:rsidR="00CF5FE9" w:rsidRDefault="00F72D7E">
      <w:pPr>
        <w:spacing w:line="360" w:lineRule="auto"/>
        <w:rPr>
          <w:sz w:val="24"/>
          <w:szCs w:val="24"/>
          <w:lang w:eastAsia="zh-CN"/>
        </w:rPr>
      </w:pPr>
      <w:r>
        <w:rPr>
          <w:rFonts w:hint="eastAsia"/>
          <w:sz w:val="24"/>
          <w:szCs w:val="24"/>
          <w:lang w:eastAsia="zh-CN"/>
        </w:rPr>
        <w:t>致：福建福海创石油化工有限公司</w:t>
      </w:r>
    </w:p>
    <w:p w:rsidR="00CF5FE9" w:rsidRDefault="00F72D7E">
      <w:pPr>
        <w:spacing w:line="360" w:lineRule="auto"/>
        <w:ind w:firstLineChars="200" w:firstLine="480"/>
        <w:rPr>
          <w:sz w:val="24"/>
          <w:szCs w:val="24"/>
          <w:lang w:eastAsia="zh-CN"/>
        </w:rPr>
      </w:pPr>
      <w:r>
        <w:rPr>
          <w:rFonts w:hint="eastAsia"/>
          <w:sz w:val="24"/>
          <w:szCs w:val="24"/>
          <w:lang w:eastAsia="zh-CN"/>
        </w:rPr>
        <w:t>在充分研究福建福海创石油化工有限公司</w:t>
      </w:r>
      <w:r>
        <w:rPr>
          <w:rFonts w:asciiTheme="minorEastAsia" w:eastAsiaTheme="minorEastAsia" w:hAnsiTheme="minorEastAsia" w:cs="Times New Roman" w:hint="eastAsia"/>
          <w:bCs/>
          <w:sz w:val="24"/>
          <w:szCs w:val="24"/>
          <w:lang w:eastAsia="zh-CN"/>
        </w:rPr>
        <w:t>新港城宿舍空调拆除、移机安装工程发包</w:t>
      </w:r>
      <w:r>
        <w:rPr>
          <w:rFonts w:hint="eastAsia"/>
          <w:sz w:val="24"/>
          <w:szCs w:val="24"/>
          <w:lang w:eastAsia="zh-CN"/>
        </w:rPr>
        <w:t>比选文件的全部内容后，我方愿以以下报价，严格按照自主比选文件的要求，参与本项目的比选。</w:t>
      </w:r>
    </w:p>
    <w:tbl>
      <w:tblPr>
        <w:tblW w:w="107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275"/>
        <w:gridCol w:w="1134"/>
        <w:gridCol w:w="1275"/>
        <w:gridCol w:w="1276"/>
        <w:gridCol w:w="1844"/>
      </w:tblGrid>
      <w:tr w:rsidR="00CF5FE9">
        <w:tc>
          <w:tcPr>
            <w:tcW w:w="1951" w:type="dxa"/>
            <w:vAlign w:val="center"/>
          </w:tcPr>
          <w:p w:rsidR="00CF5FE9" w:rsidRDefault="00F72D7E">
            <w:pPr>
              <w:spacing w:line="360" w:lineRule="auto"/>
              <w:jc w:val="center"/>
              <w:rPr>
                <w:bCs/>
                <w:sz w:val="21"/>
                <w:szCs w:val="21"/>
              </w:rPr>
            </w:pPr>
            <w:r>
              <w:rPr>
                <w:rFonts w:hint="eastAsia"/>
                <w:bCs/>
                <w:sz w:val="21"/>
                <w:szCs w:val="21"/>
              </w:rPr>
              <w:t>名称</w:t>
            </w:r>
          </w:p>
        </w:tc>
        <w:tc>
          <w:tcPr>
            <w:tcW w:w="1984" w:type="dxa"/>
          </w:tcPr>
          <w:p w:rsidR="00CF5FE9" w:rsidRDefault="00F72D7E">
            <w:pPr>
              <w:spacing w:line="360" w:lineRule="auto"/>
              <w:jc w:val="center"/>
              <w:rPr>
                <w:bCs/>
                <w:sz w:val="21"/>
                <w:szCs w:val="21"/>
                <w:lang w:eastAsia="zh-CN"/>
              </w:rPr>
            </w:pPr>
            <w:r>
              <w:rPr>
                <w:rFonts w:hint="eastAsia"/>
                <w:bCs/>
                <w:sz w:val="21"/>
                <w:szCs w:val="21"/>
                <w:lang w:eastAsia="zh-CN"/>
              </w:rPr>
              <w:t>规格型号</w:t>
            </w:r>
          </w:p>
        </w:tc>
        <w:tc>
          <w:tcPr>
            <w:tcW w:w="1275" w:type="dxa"/>
            <w:vAlign w:val="center"/>
          </w:tcPr>
          <w:p w:rsidR="00CF5FE9" w:rsidRDefault="00F72D7E">
            <w:pPr>
              <w:spacing w:line="360" w:lineRule="auto"/>
              <w:ind w:left="773" w:hangingChars="368" w:hanging="773"/>
              <w:jc w:val="center"/>
              <w:rPr>
                <w:bCs/>
                <w:sz w:val="21"/>
                <w:szCs w:val="21"/>
              </w:rPr>
            </w:pPr>
            <w:r>
              <w:rPr>
                <w:rFonts w:hint="eastAsia"/>
                <w:bCs/>
                <w:sz w:val="21"/>
                <w:szCs w:val="21"/>
                <w:lang w:eastAsia="zh-CN"/>
              </w:rPr>
              <w:t>预估</w:t>
            </w:r>
            <w:r>
              <w:rPr>
                <w:rFonts w:hint="eastAsia"/>
                <w:bCs/>
                <w:sz w:val="21"/>
                <w:szCs w:val="21"/>
              </w:rPr>
              <w:t>数量</w:t>
            </w:r>
          </w:p>
        </w:tc>
        <w:tc>
          <w:tcPr>
            <w:tcW w:w="1134" w:type="dxa"/>
            <w:vAlign w:val="center"/>
          </w:tcPr>
          <w:p w:rsidR="00CF5FE9" w:rsidRDefault="00F72D7E">
            <w:pPr>
              <w:spacing w:line="360" w:lineRule="auto"/>
              <w:jc w:val="center"/>
              <w:rPr>
                <w:bCs/>
                <w:sz w:val="21"/>
                <w:szCs w:val="21"/>
                <w:lang w:eastAsia="zh-CN"/>
              </w:rPr>
            </w:pPr>
            <w:r>
              <w:rPr>
                <w:rFonts w:hint="eastAsia"/>
                <w:bCs/>
                <w:sz w:val="21"/>
                <w:szCs w:val="21"/>
                <w:lang w:eastAsia="zh-CN"/>
              </w:rPr>
              <w:t>最高限价</w:t>
            </w:r>
          </w:p>
        </w:tc>
        <w:tc>
          <w:tcPr>
            <w:tcW w:w="1275" w:type="dxa"/>
            <w:vAlign w:val="center"/>
          </w:tcPr>
          <w:p w:rsidR="00CF5FE9" w:rsidRDefault="00F72D7E">
            <w:pPr>
              <w:spacing w:line="360" w:lineRule="auto"/>
              <w:jc w:val="center"/>
              <w:rPr>
                <w:bCs/>
                <w:sz w:val="21"/>
                <w:szCs w:val="21"/>
              </w:rPr>
            </w:pPr>
            <w:r>
              <w:rPr>
                <w:rFonts w:hint="eastAsia"/>
                <w:bCs/>
                <w:sz w:val="21"/>
                <w:szCs w:val="21"/>
              </w:rPr>
              <w:t>单价/元</w:t>
            </w:r>
          </w:p>
        </w:tc>
        <w:tc>
          <w:tcPr>
            <w:tcW w:w="1276" w:type="dxa"/>
            <w:vAlign w:val="center"/>
          </w:tcPr>
          <w:p w:rsidR="00CF5FE9" w:rsidRDefault="00F72D7E">
            <w:pPr>
              <w:spacing w:line="360" w:lineRule="auto"/>
              <w:jc w:val="center"/>
              <w:rPr>
                <w:bCs/>
                <w:sz w:val="21"/>
                <w:szCs w:val="21"/>
              </w:rPr>
            </w:pPr>
            <w:r>
              <w:rPr>
                <w:rFonts w:hint="eastAsia"/>
                <w:bCs/>
                <w:sz w:val="21"/>
                <w:szCs w:val="21"/>
              </w:rPr>
              <w:t>总价/元</w:t>
            </w:r>
          </w:p>
        </w:tc>
        <w:tc>
          <w:tcPr>
            <w:tcW w:w="1844" w:type="dxa"/>
          </w:tcPr>
          <w:p w:rsidR="00CF5FE9" w:rsidRDefault="00F72D7E">
            <w:pPr>
              <w:spacing w:line="360" w:lineRule="auto"/>
              <w:jc w:val="center"/>
              <w:rPr>
                <w:bCs/>
                <w:sz w:val="21"/>
                <w:szCs w:val="21"/>
                <w:lang w:eastAsia="zh-CN"/>
              </w:rPr>
            </w:pPr>
            <w:r>
              <w:rPr>
                <w:rFonts w:hint="eastAsia"/>
                <w:bCs/>
                <w:sz w:val="21"/>
                <w:szCs w:val="21"/>
                <w:lang w:eastAsia="zh-CN"/>
              </w:rPr>
              <w:t>备注</w:t>
            </w:r>
          </w:p>
        </w:tc>
      </w:tr>
      <w:tr w:rsidR="00CF5FE9">
        <w:tc>
          <w:tcPr>
            <w:tcW w:w="1951" w:type="dxa"/>
            <w:vAlign w:val="center"/>
          </w:tcPr>
          <w:p w:rsidR="00CF5FE9" w:rsidRDefault="00F72D7E">
            <w:pPr>
              <w:spacing w:line="360" w:lineRule="auto"/>
              <w:rPr>
                <w:sz w:val="18"/>
                <w:szCs w:val="18"/>
                <w:lang w:eastAsia="zh-CN"/>
              </w:rPr>
            </w:pPr>
            <w:r>
              <w:rPr>
                <w:rFonts w:hint="eastAsia"/>
                <w:sz w:val="18"/>
                <w:szCs w:val="18"/>
                <w:lang w:eastAsia="zh-CN"/>
              </w:rPr>
              <w:t>空调拆机（整机）</w:t>
            </w:r>
          </w:p>
        </w:tc>
        <w:tc>
          <w:tcPr>
            <w:tcW w:w="1984" w:type="dxa"/>
            <w:vAlign w:val="center"/>
          </w:tcPr>
          <w:p w:rsidR="00CF5FE9" w:rsidRDefault="00F72D7E">
            <w:pPr>
              <w:spacing w:line="360" w:lineRule="auto"/>
              <w:jc w:val="both"/>
              <w:rPr>
                <w:sz w:val="18"/>
                <w:szCs w:val="18"/>
                <w:lang w:eastAsia="zh-CN"/>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r>
              <w:rPr>
                <w:rFonts w:asciiTheme="minorEastAsia" w:hAnsiTheme="minorEastAsia" w:hint="eastAsia"/>
                <w:color w:val="000000"/>
                <w:sz w:val="18"/>
                <w:szCs w:val="18"/>
                <w:lang w:eastAsia="zh-CN"/>
              </w:rPr>
              <w:t>；</w:t>
            </w:r>
            <w:r>
              <w:rPr>
                <w:sz w:val="18"/>
                <w:szCs w:val="18"/>
                <w:lang w:eastAsia="zh-CN"/>
              </w:rPr>
              <w:t xml:space="preserve"> </w:t>
            </w:r>
          </w:p>
        </w:tc>
        <w:tc>
          <w:tcPr>
            <w:tcW w:w="1275" w:type="dxa"/>
            <w:vAlign w:val="center"/>
          </w:tcPr>
          <w:p w:rsidR="00CF5FE9" w:rsidRDefault="00F72D7E">
            <w:pPr>
              <w:spacing w:line="360" w:lineRule="auto"/>
              <w:ind w:firstLineChars="150" w:firstLine="270"/>
              <w:rPr>
                <w:sz w:val="18"/>
                <w:szCs w:val="18"/>
                <w:lang w:eastAsia="zh-CN"/>
              </w:rPr>
            </w:pPr>
            <w:r>
              <w:rPr>
                <w:rFonts w:hint="eastAsia"/>
                <w:sz w:val="18"/>
                <w:szCs w:val="18"/>
                <w:lang w:eastAsia="zh-CN"/>
              </w:rPr>
              <w:t>70台</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150元</w:t>
            </w:r>
          </w:p>
        </w:tc>
        <w:tc>
          <w:tcPr>
            <w:tcW w:w="1275" w:type="dxa"/>
            <w:vAlign w:val="center"/>
          </w:tcPr>
          <w:p w:rsidR="00CF5FE9" w:rsidRDefault="00CF5FE9">
            <w:pPr>
              <w:spacing w:line="360" w:lineRule="auto"/>
              <w:jc w:val="center"/>
              <w:rPr>
                <w:sz w:val="18"/>
                <w:szCs w:val="18"/>
              </w:rPr>
            </w:pPr>
          </w:p>
        </w:tc>
        <w:tc>
          <w:tcPr>
            <w:tcW w:w="1276" w:type="dxa"/>
            <w:vAlign w:val="center"/>
          </w:tcPr>
          <w:p w:rsidR="00CF5FE9" w:rsidRDefault="00CF5FE9">
            <w:pPr>
              <w:spacing w:line="360" w:lineRule="auto"/>
              <w:jc w:val="center"/>
              <w:rPr>
                <w:sz w:val="18"/>
                <w:szCs w:val="18"/>
              </w:rPr>
            </w:pPr>
          </w:p>
        </w:tc>
        <w:tc>
          <w:tcPr>
            <w:tcW w:w="1844" w:type="dxa"/>
          </w:tcPr>
          <w:p w:rsidR="00CF5FE9" w:rsidRDefault="00F72D7E">
            <w:pPr>
              <w:spacing w:line="360" w:lineRule="auto"/>
              <w:jc w:val="center"/>
              <w:rPr>
                <w:sz w:val="18"/>
                <w:szCs w:val="18"/>
              </w:rPr>
            </w:pPr>
            <w:r>
              <w:rPr>
                <w:rFonts w:hint="eastAsia"/>
                <w:sz w:val="18"/>
                <w:szCs w:val="18"/>
                <w:lang w:eastAsia="zh-CN"/>
              </w:rPr>
              <w:t>保护性拆机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空调装机（整机）</w:t>
            </w:r>
          </w:p>
        </w:tc>
        <w:tc>
          <w:tcPr>
            <w:tcW w:w="1984" w:type="dxa"/>
            <w:vAlign w:val="center"/>
          </w:tcPr>
          <w:p w:rsidR="00CF5FE9" w:rsidRDefault="00F72D7E">
            <w:pPr>
              <w:spacing w:line="360" w:lineRule="auto"/>
              <w:jc w:val="both"/>
              <w:rPr>
                <w:rFonts w:asciiTheme="minorEastAsia" w:eastAsiaTheme="minorEastAsia" w:hAnsiTheme="minorEastAsia"/>
                <w:color w:val="000000" w:themeColor="text1"/>
                <w:sz w:val="18"/>
                <w:szCs w:val="18"/>
                <w:shd w:val="clear" w:color="auto" w:fill="FFFFFF"/>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r>
              <w:rPr>
                <w:rFonts w:asciiTheme="minorEastAsia" w:hAnsiTheme="minorEastAsia" w:hint="eastAsia"/>
                <w:color w:val="000000"/>
                <w:sz w:val="18"/>
                <w:szCs w:val="18"/>
                <w:lang w:eastAsia="zh-CN"/>
              </w:rPr>
              <w:t>；</w:t>
            </w:r>
            <w:r>
              <w:rPr>
                <w:rFonts w:asciiTheme="minorEastAsia" w:eastAsiaTheme="minorEastAsia" w:hAnsiTheme="minorEastAsia"/>
                <w:color w:val="000000" w:themeColor="text1"/>
                <w:sz w:val="18"/>
                <w:szCs w:val="18"/>
                <w:shd w:val="clear" w:color="auto" w:fill="FFFFFF"/>
              </w:rPr>
              <w:t xml:space="preserve"> </w:t>
            </w:r>
          </w:p>
        </w:tc>
        <w:tc>
          <w:tcPr>
            <w:tcW w:w="1275" w:type="dxa"/>
            <w:vAlign w:val="center"/>
          </w:tcPr>
          <w:p w:rsidR="00CF5FE9" w:rsidRDefault="00F72D7E">
            <w:pPr>
              <w:spacing w:line="360" w:lineRule="auto"/>
              <w:ind w:firstLineChars="150" w:firstLine="270"/>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50台</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200元</w:t>
            </w:r>
          </w:p>
        </w:tc>
        <w:tc>
          <w:tcPr>
            <w:tcW w:w="1275" w:type="dxa"/>
            <w:vAlign w:val="center"/>
          </w:tcPr>
          <w:p w:rsidR="00CF5FE9" w:rsidRDefault="00CF5FE9">
            <w:pPr>
              <w:spacing w:line="360" w:lineRule="auto"/>
              <w:jc w:val="center"/>
              <w:rPr>
                <w:sz w:val="18"/>
                <w:szCs w:val="18"/>
              </w:rPr>
            </w:pPr>
          </w:p>
        </w:tc>
        <w:tc>
          <w:tcPr>
            <w:tcW w:w="1276" w:type="dxa"/>
            <w:vAlign w:val="center"/>
          </w:tcPr>
          <w:p w:rsidR="00CF5FE9" w:rsidRDefault="00CF5FE9">
            <w:pPr>
              <w:spacing w:line="360" w:lineRule="auto"/>
              <w:jc w:val="center"/>
              <w:rPr>
                <w:sz w:val="18"/>
                <w:szCs w:val="18"/>
              </w:rPr>
            </w:pPr>
          </w:p>
        </w:tc>
        <w:tc>
          <w:tcPr>
            <w:tcW w:w="1844" w:type="dxa"/>
          </w:tcPr>
          <w:p w:rsidR="00CF5FE9" w:rsidRDefault="00F72D7E">
            <w:pPr>
              <w:spacing w:line="360" w:lineRule="auto"/>
              <w:jc w:val="center"/>
              <w:rPr>
                <w:sz w:val="18"/>
                <w:szCs w:val="18"/>
              </w:rPr>
            </w:pPr>
            <w:r>
              <w:rPr>
                <w:rFonts w:hint="eastAsia"/>
                <w:sz w:val="18"/>
                <w:szCs w:val="18"/>
                <w:lang w:eastAsia="zh-CN"/>
              </w:rPr>
              <w:t>保护性装机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rPr>
            </w:pPr>
            <w:r>
              <w:rPr>
                <w:rFonts w:hint="eastAsia"/>
                <w:sz w:val="18"/>
                <w:szCs w:val="18"/>
                <w:lang w:eastAsia="zh-CN"/>
              </w:rPr>
              <w:t>空调拆装（整机）</w:t>
            </w:r>
          </w:p>
        </w:tc>
        <w:tc>
          <w:tcPr>
            <w:tcW w:w="1984" w:type="dxa"/>
            <w:vAlign w:val="center"/>
          </w:tcPr>
          <w:p w:rsidR="00CF5FE9" w:rsidRDefault="00F72D7E">
            <w:pPr>
              <w:jc w:val="both"/>
              <w:rPr>
                <w:rFonts w:asciiTheme="minorEastAsia" w:hAnsiTheme="minorEastAsia"/>
                <w:color w:val="000000"/>
                <w:sz w:val="18"/>
                <w:szCs w:val="18"/>
                <w:lang w:eastAsia="zh-CN"/>
              </w:rPr>
            </w:pPr>
            <w:r>
              <w:rPr>
                <w:rFonts w:asciiTheme="minorEastAsia" w:hAnsiTheme="minorEastAsia" w:hint="eastAsia"/>
                <w:color w:val="000000"/>
                <w:sz w:val="18"/>
                <w:szCs w:val="18"/>
                <w:lang w:eastAsia="zh-CN"/>
              </w:rPr>
              <w:t>型号：KFR-26GW/（26591）FNhAa-A3；</w:t>
            </w:r>
            <w:r>
              <w:rPr>
                <w:rFonts w:asciiTheme="minorEastAsia" w:hAnsiTheme="minorEastAsia"/>
                <w:color w:val="000000"/>
                <w:sz w:val="18"/>
                <w:szCs w:val="18"/>
                <w:lang w:eastAsia="zh-CN"/>
              </w:rPr>
              <w:t xml:space="preserve"> </w:t>
            </w:r>
          </w:p>
        </w:tc>
        <w:tc>
          <w:tcPr>
            <w:tcW w:w="1275" w:type="dxa"/>
            <w:vAlign w:val="center"/>
          </w:tcPr>
          <w:p w:rsidR="00CF5FE9" w:rsidRDefault="00F72D7E">
            <w:pPr>
              <w:spacing w:line="360" w:lineRule="auto"/>
              <w:ind w:firstLineChars="150" w:firstLine="270"/>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30台</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320元</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F72D7E">
            <w:pPr>
              <w:spacing w:line="360" w:lineRule="auto"/>
              <w:rPr>
                <w:sz w:val="18"/>
                <w:szCs w:val="18"/>
                <w:lang w:eastAsia="zh-CN"/>
              </w:rPr>
            </w:pPr>
            <w:r>
              <w:rPr>
                <w:rFonts w:asciiTheme="minorEastAsia" w:hAnsiTheme="minorEastAsia" w:hint="eastAsia"/>
                <w:color w:val="000000"/>
                <w:sz w:val="18"/>
                <w:szCs w:val="18"/>
                <w:lang w:eastAsia="zh-CN"/>
              </w:rPr>
              <w:t>接受当天拆装同一台设备工作安排，按照空调拆装（整机）结算费用；</w:t>
            </w:r>
            <w:r>
              <w:rPr>
                <w:rFonts w:hint="eastAsia"/>
                <w:sz w:val="18"/>
                <w:szCs w:val="18"/>
                <w:lang w:eastAsia="zh-CN"/>
              </w:rPr>
              <w:t>保护性移机。</w:t>
            </w:r>
          </w:p>
        </w:tc>
      </w:tr>
      <w:tr w:rsidR="00CF5FE9">
        <w:tc>
          <w:tcPr>
            <w:tcW w:w="1951" w:type="dxa"/>
            <w:vAlign w:val="center"/>
          </w:tcPr>
          <w:p w:rsidR="00CF5FE9" w:rsidRDefault="00F72D7E">
            <w:pPr>
              <w:spacing w:line="360" w:lineRule="auto"/>
              <w:rPr>
                <w:rFonts w:asciiTheme="minorEastAsia" w:eastAsiaTheme="minorEastAsia" w:hAnsiTheme="minorEastAsia"/>
                <w:color w:val="000000" w:themeColor="text1"/>
                <w:sz w:val="18"/>
                <w:szCs w:val="18"/>
                <w:shd w:val="clear" w:color="auto" w:fill="FFFFFF"/>
                <w:lang w:eastAsia="zh-CN"/>
              </w:rPr>
            </w:pPr>
            <w:r>
              <w:rPr>
                <w:rFonts w:hint="eastAsia"/>
                <w:sz w:val="18"/>
                <w:szCs w:val="18"/>
                <w:lang w:eastAsia="zh-CN"/>
              </w:rPr>
              <w:t>加长连接管</w:t>
            </w:r>
          </w:p>
        </w:tc>
        <w:tc>
          <w:tcPr>
            <w:tcW w:w="1984"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hint="eastAsia"/>
                <w:sz w:val="18"/>
                <w:szCs w:val="18"/>
                <w:lang w:eastAsia="zh-CN"/>
              </w:rPr>
              <w:t>Q</w:t>
            </w:r>
            <w:r>
              <w:rPr>
                <w:rFonts w:ascii="Arial" w:hAnsi="Arial" w:cs="Arial"/>
                <w:color w:val="333333"/>
                <w:sz w:val="18"/>
                <w:szCs w:val="18"/>
                <w:shd w:val="clear" w:color="auto" w:fill="FFFFFF"/>
              </w:rPr>
              <w:t>＜</w:t>
            </w:r>
            <w:r>
              <w:rPr>
                <w:rFonts w:hint="eastAsia"/>
                <w:sz w:val="18"/>
                <w:szCs w:val="18"/>
                <w:lang w:eastAsia="zh-CN"/>
              </w:rPr>
              <w:t>2匹</w:t>
            </w:r>
          </w:p>
        </w:tc>
        <w:tc>
          <w:tcPr>
            <w:tcW w:w="1275"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50米</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100元</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F72D7E">
            <w:pPr>
              <w:spacing w:line="360" w:lineRule="auto"/>
              <w:rPr>
                <w:sz w:val="18"/>
                <w:szCs w:val="18"/>
                <w:lang w:eastAsia="zh-CN"/>
              </w:rPr>
            </w:pPr>
            <w:r>
              <w:rPr>
                <w:rFonts w:hint="eastAsia"/>
                <w:sz w:val="18"/>
                <w:szCs w:val="18"/>
                <w:lang w:eastAsia="zh-CN"/>
              </w:rPr>
              <w:t>加长铜管按实际长度计算费用，加长管包含应加长部分的电源线、保温管、排水管、焊接及适量补充制冷剂等费用；因加长管缺氟的，不收取注制冷剂费用。</w:t>
            </w:r>
          </w:p>
        </w:tc>
      </w:tr>
      <w:tr w:rsidR="00CF5FE9">
        <w:tc>
          <w:tcPr>
            <w:tcW w:w="1951" w:type="dxa"/>
            <w:vAlign w:val="center"/>
          </w:tcPr>
          <w:p w:rsidR="00CF5FE9" w:rsidRDefault="00F72D7E">
            <w:pPr>
              <w:spacing w:line="360" w:lineRule="auto"/>
              <w:rPr>
                <w:sz w:val="18"/>
                <w:szCs w:val="18"/>
                <w:lang w:eastAsia="zh-CN"/>
              </w:rPr>
            </w:pPr>
            <w:r>
              <w:rPr>
                <w:rFonts w:hint="eastAsia"/>
                <w:sz w:val="18"/>
                <w:szCs w:val="18"/>
                <w:lang w:eastAsia="zh-CN"/>
              </w:rPr>
              <w:t>制冷剂</w:t>
            </w:r>
          </w:p>
        </w:tc>
        <w:tc>
          <w:tcPr>
            <w:tcW w:w="1984" w:type="dxa"/>
            <w:vAlign w:val="center"/>
          </w:tcPr>
          <w:p w:rsidR="00CF5FE9" w:rsidRDefault="00F72D7E">
            <w:pPr>
              <w:spacing w:line="360" w:lineRule="auto"/>
              <w:jc w:val="center"/>
              <w:rPr>
                <w:sz w:val="18"/>
                <w:szCs w:val="18"/>
                <w:lang w:eastAsia="zh-CN"/>
              </w:rPr>
            </w:pPr>
            <w:r>
              <w:rPr>
                <w:rFonts w:hint="eastAsia"/>
                <w:sz w:val="18"/>
                <w:szCs w:val="18"/>
                <w:lang w:eastAsia="zh-CN"/>
              </w:rPr>
              <w:t>R32</w:t>
            </w:r>
          </w:p>
        </w:tc>
        <w:tc>
          <w:tcPr>
            <w:tcW w:w="1275" w:type="dxa"/>
            <w:vAlign w:val="center"/>
          </w:tcPr>
          <w:p w:rsidR="00CF5FE9" w:rsidRDefault="00F72D7E">
            <w:pPr>
              <w:spacing w:line="360" w:lineRule="auto"/>
              <w:jc w:val="center"/>
              <w:rPr>
                <w:rFonts w:asciiTheme="minorEastAsia" w:eastAsiaTheme="minorEastAsia" w:hAnsiTheme="minorEastAsia"/>
                <w:color w:val="000000" w:themeColor="text1"/>
                <w:sz w:val="18"/>
                <w:szCs w:val="18"/>
                <w:shd w:val="clear" w:color="auto" w:fill="FFFFFF"/>
                <w:lang w:eastAsia="zh-CN"/>
              </w:rPr>
            </w:pPr>
            <w:r>
              <w:rPr>
                <w:rFonts w:asciiTheme="minorEastAsia" w:eastAsiaTheme="minorEastAsia" w:hAnsiTheme="minorEastAsia" w:hint="eastAsia"/>
                <w:color w:val="000000" w:themeColor="text1"/>
                <w:sz w:val="18"/>
                <w:szCs w:val="18"/>
                <w:shd w:val="clear" w:color="auto" w:fill="FFFFFF"/>
                <w:lang w:eastAsia="zh-CN"/>
              </w:rPr>
              <w:t>30KG</w:t>
            </w:r>
          </w:p>
        </w:tc>
        <w:tc>
          <w:tcPr>
            <w:tcW w:w="1134" w:type="dxa"/>
            <w:vAlign w:val="center"/>
          </w:tcPr>
          <w:p w:rsidR="00CF5FE9" w:rsidRDefault="00F72D7E">
            <w:pPr>
              <w:spacing w:line="360" w:lineRule="auto"/>
              <w:jc w:val="center"/>
              <w:rPr>
                <w:sz w:val="18"/>
                <w:szCs w:val="18"/>
                <w:lang w:eastAsia="zh-CN"/>
              </w:rPr>
            </w:pPr>
            <w:r>
              <w:rPr>
                <w:rFonts w:hint="eastAsia"/>
                <w:sz w:val="18"/>
                <w:szCs w:val="18"/>
                <w:lang w:eastAsia="zh-CN"/>
              </w:rPr>
              <w:t>60元</w:t>
            </w:r>
          </w:p>
        </w:tc>
        <w:tc>
          <w:tcPr>
            <w:tcW w:w="1275" w:type="dxa"/>
            <w:vAlign w:val="center"/>
          </w:tcPr>
          <w:p w:rsidR="00CF5FE9" w:rsidRDefault="00CF5FE9">
            <w:pPr>
              <w:spacing w:line="360" w:lineRule="auto"/>
              <w:jc w:val="center"/>
              <w:rPr>
                <w:sz w:val="18"/>
                <w:szCs w:val="18"/>
                <w:lang w:eastAsia="zh-CN"/>
              </w:rPr>
            </w:pPr>
          </w:p>
        </w:tc>
        <w:tc>
          <w:tcPr>
            <w:tcW w:w="1276" w:type="dxa"/>
            <w:vAlign w:val="center"/>
          </w:tcPr>
          <w:p w:rsidR="00CF5FE9" w:rsidRDefault="00CF5FE9">
            <w:pPr>
              <w:spacing w:line="360" w:lineRule="auto"/>
              <w:jc w:val="center"/>
              <w:rPr>
                <w:sz w:val="18"/>
                <w:szCs w:val="18"/>
                <w:lang w:eastAsia="zh-CN"/>
              </w:rPr>
            </w:pPr>
          </w:p>
        </w:tc>
        <w:tc>
          <w:tcPr>
            <w:tcW w:w="1844" w:type="dxa"/>
          </w:tcPr>
          <w:p w:rsidR="00CF5FE9" w:rsidRDefault="00CF5FE9">
            <w:pPr>
              <w:spacing w:line="360" w:lineRule="auto"/>
              <w:jc w:val="center"/>
              <w:rPr>
                <w:sz w:val="18"/>
                <w:szCs w:val="18"/>
                <w:lang w:eastAsia="zh-CN"/>
              </w:rPr>
            </w:pPr>
          </w:p>
        </w:tc>
      </w:tr>
      <w:tr w:rsidR="00CF5FE9">
        <w:tc>
          <w:tcPr>
            <w:tcW w:w="3935" w:type="dxa"/>
            <w:gridSpan w:val="2"/>
            <w:vAlign w:val="center"/>
          </w:tcPr>
          <w:p w:rsidR="00CF5FE9" w:rsidRDefault="00F72D7E">
            <w:pPr>
              <w:spacing w:line="360" w:lineRule="auto"/>
              <w:jc w:val="center"/>
              <w:rPr>
                <w:rFonts w:asciiTheme="minorEastAsia" w:eastAsiaTheme="minorEastAsia" w:hAnsiTheme="minor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lang w:eastAsia="zh-CN"/>
              </w:rPr>
              <w:t>合同总价</w:t>
            </w:r>
          </w:p>
        </w:tc>
        <w:tc>
          <w:tcPr>
            <w:tcW w:w="6804" w:type="dxa"/>
            <w:gridSpan w:val="5"/>
            <w:vAlign w:val="center"/>
          </w:tcPr>
          <w:p w:rsidR="00CF5FE9" w:rsidRDefault="00F72D7E">
            <w:pPr>
              <w:spacing w:line="360" w:lineRule="auto"/>
              <w:jc w:val="center"/>
              <w:rPr>
                <w:sz w:val="21"/>
                <w:szCs w:val="21"/>
                <w:lang w:eastAsia="zh-CN"/>
              </w:rPr>
            </w:pPr>
            <w:r>
              <w:rPr>
                <w:rFonts w:hint="eastAsia"/>
                <w:sz w:val="21"/>
                <w:szCs w:val="21"/>
                <w:lang w:eastAsia="zh-CN"/>
              </w:rPr>
              <w:t>（大写）          （小写）</w:t>
            </w:r>
          </w:p>
        </w:tc>
      </w:tr>
    </w:tbl>
    <w:p w:rsidR="00CF5FE9" w:rsidRDefault="00F72D7E">
      <w:pPr>
        <w:snapToGrid w:val="0"/>
        <w:rPr>
          <w:lang w:eastAsia="zh-CN"/>
        </w:rPr>
      </w:pPr>
      <w:r>
        <w:rPr>
          <w:rFonts w:asciiTheme="minorEastAsia" w:eastAsiaTheme="minorEastAsia" w:hAnsiTheme="minorEastAsia" w:cs="微软雅黑" w:hint="eastAsia"/>
          <w:b/>
          <w:u w:val="double"/>
          <w:lang w:eastAsia="zh-CN"/>
        </w:rPr>
        <w:t>备注：本案设置各子项</w:t>
      </w:r>
      <w:r>
        <w:rPr>
          <w:rFonts w:asciiTheme="minorEastAsia" w:eastAsiaTheme="minorEastAsia" w:hAnsiTheme="minorEastAsia" w:cs="微软雅黑" w:hint="eastAsia"/>
          <w:b/>
          <w:u w:val="double"/>
        </w:rPr>
        <w:t>最高限价</w:t>
      </w:r>
      <w:r>
        <w:rPr>
          <w:rFonts w:asciiTheme="minorEastAsia" w:eastAsiaTheme="minorEastAsia" w:hAnsiTheme="minorEastAsia" w:cs="微软雅黑" w:hint="eastAsia"/>
          <w:b/>
          <w:u w:val="double"/>
          <w:lang w:eastAsia="zh-CN"/>
        </w:rPr>
        <w:t>，</w:t>
      </w:r>
      <w:r>
        <w:rPr>
          <w:rFonts w:asciiTheme="minorEastAsia" w:eastAsiaTheme="minorEastAsia" w:hAnsiTheme="minorEastAsia" w:cs="微软雅黑" w:hint="eastAsia"/>
          <w:b/>
          <w:u w:val="double"/>
        </w:rPr>
        <w:t>投标人报价采取总价进行总体下浮方式报价，高于指导价，报价无效</w:t>
      </w:r>
      <w:r>
        <w:rPr>
          <w:rFonts w:asciiTheme="minorEastAsia" w:eastAsiaTheme="minorEastAsia" w:hAnsiTheme="minorEastAsia" w:cs="微软雅黑" w:hint="eastAsia"/>
          <w:b/>
          <w:u w:val="double"/>
          <w:lang w:eastAsia="zh-CN"/>
        </w:rPr>
        <w:t>。</w:t>
      </w:r>
    </w:p>
    <w:p w:rsidR="00CF5FE9" w:rsidRDefault="00F72D7E">
      <w:pPr>
        <w:spacing w:line="560" w:lineRule="exact"/>
        <w:ind w:firstLineChars="1150" w:firstLine="2760"/>
        <w:rPr>
          <w:sz w:val="24"/>
          <w:szCs w:val="24"/>
          <w:u w:val="single"/>
          <w:lang w:eastAsia="zh-CN"/>
        </w:rPr>
      </w:pPr>
      <w:r>
        <w:rPr>
          <w:rFonts w:hint="eastAsia"/>
          <w:sz w:val="24"/>
          <w:szCs w:val="24"/>
          <w:lang w:eastAsia="zh-CN"/>
        </w:rPr>
        <w:t>所含发票类型及税率：</w:t>
      </w:r>
      <w:r>
        <w:rPr>
          <w:rFonts w:hint="eastAsia"/>
          <w:sz w:val="24"/>
          <w:szCs w:val="24"/>
          <w:u w:val="single"/>
          <w:lang w:eastAsia="zh-CN"/>
        </w:rPr>
        <w:t xml:space="preserve">               </w:t>
      </w:r>
    </w:p>
    <w:p w:rsidR="00CF5FE9" w:rsidRDefault="00CF5FE9">
      <w:pPr>
        <w:pStyle w:val="1"/>
        <w:rPr>
          <w:sz w:val="24"/>
          <w:szCs w:val="24"/>
        </w:rPr>
      </w:pPr>
    </w:p>
    <w:tbl>
      <w:tblPr>
        <w:tblW w:w="9753" w:type="dxa"/>
        <w:tblInd w:w="-216" w:type="dxa"/>
        <w:tblLook w:val="04A0" w:firstRow="1" w:lastRow="0" w:firstColumn="1" w:lastColumn="0" w:noHBand="0" w:noVBand="1"/>
      </w:tblPr>
      <w:tblGrid>
        <w:gridCol w:w="9753"/>
      </w:tblGrid>
      <w:tr w:rsidR="00CF5FE9">
        <w:trPr>
          <w:trHeight w:val="604"/>
        </w:trPr>
        <w:tc>
          <w:tcPr>
            <w:tcW w:w="9753" w:type="dxa"/>
            <w:shd w:val="clear" w:color="auto" w:fill="auto"/>
            <w:noWrap/>
            <w:vAlign w:val="center"/>
          </w:tcPr>
          <w:p w:rsidR="00CF5FE9" w:rsidRDefault="00CF5FE9">
            <w:pPr>
              <w:pStyle w:val="1"/>
              <w:spacing w:line="560" w:lineRule="exact"/>
              <w:rPr>
                <w:sz w:val="24"/>
              </w:rPr>
            </w:pPr>
          </w:p>
        </w:tc>
      </w:tr>
    </w:tbl>
    <w:p w:rsidR="00CF5FE9" w:rsidRDefault="00F72D7E">
      <w:pPr>
        <w:spacing w:line="560" w:lineRule="exact"/>
        <w:ind w:firstLineChars="1350" w:firstLine="3240"/>
        <w:rPr>
          <w:b/>
          <w:bCs/>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sz w:val="24"/>
          <w:szCs w:val="24"/>
          <w:u w:val="single"/>
          <w:lang w:eastAsia="zh-CN"/>
        </w:rPr>
        <w:t xml:space="preserve">    单位名称</w:t>
      </w:r>
      <w:r>
        <w:rPr>
          <w:rFonts w:hint="eastAsia"/>
          <w:sz w:val="24"/>
          <w:szCs w:val="24"/>
          <w:u w:val="single"/>
          <w:lang w:eastAsia="zh-CN"/>
        </w:rPr>
        <w:t xml:space="preserve">   </w:t>
      </w:r>
      <w:r>
        <w:rPr>
          <w:rFonts w:hint="eastAsia"/>
          <w:color w:val="00B050"/>
          <w:sz w:val="24"/>
          <w:szCs w:val="24"/>
          <w:lang w:eastAsia="zh-CN"/>
        </w:rPr>
        <w:t>（加盖参选单位章）</w:t>
      </w:r>
    </w:p>
    <w:p w:rsidR="00CF5FE9" w:rsidRDefault="00F72D7E">
      <w:pPr>
        <w:spacing w:line="560" w:lineRule="exact"/>
        <w:ind w:firstLineChars="1650" w:firstLine="396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CF5FE9" w:rsidRDefault="00F72D7E">
      <w:pPr>
        <w:spacing w:line="560" w:lineRule="exact"/>
        <w:ind w:firstLineChars="1250" w:firstLine="30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CF5FE9" w:rsidRDefault="00F72D7E">
      <w:pPr>
        <w:pStyle w:val="1"/>
        <w:spacing w:line="560" w:lineRule="exact"/>
        <w:ind w:firstLineChars="1600" w:firstLine="3840"/>
        <w:rPr>
          <w:sz w:val="24"/>
          <w:szCs w:val="24"/>
        </w:rPr>
      </w:pPr>
      <w:r>
        <w:rPr>
          <w:rFonts w:hAnsi="宋体" w:cs="宋体" w:hint="eastAsia"/>
          <w:sz w:val="24"/>
          <w:szCs w:val="24"/>
        </w:rPr>
        <w:t>联系电话及邮箱：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CF5FE9" w:rsidRDefault="00F72D7E">
      <w:pPr>
        <w:spacing w:line="560" w:lineRule="exact"/>
        <w:ind w:firstLineChars="1950" w:firstLine="46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pStyle w:val="1"/>
        <w:rPr>
          <w:rFonts w:asciiTheme="minorEastAsia" w:eastAsiaTheme="minorEastAsia" w:hAnsiTheme="minorEastAsia"/>
          <w:sz w:val="24"/>
          <w:szCs w:val="24"/>
        </w:rPr>
      </w:pPr>
    </w:p>
    <w:p w:rsidR="00CF5FE9" w:rsidRDefault="00CF5FE9">
      <w:pPr>
        <w:jc w:val="center"/>
        <w:rPr>
          <w:rFonts w:asciiTheme="minorEastAsia" w:eastAsiaTheme="minorEastAsia" w:hAnsiTheme="minorEastAsia" w:cs="Times New Roman"/>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CF5FE9">
      <w:pPr>
        <w:jc w:val="center"/>
        <w:rPr>
          <w:sz w:val="24"/>
          <w:szCs w:val="24"/>
          <w:lang w:eastAsia="zh-CN"/>
        </w:rPr>
      </w:pPr>
    </w:p>
    <w:p w:rsidR="00CF5FE9" w:rsidRDefault="00F72D7E">
      <w:pPr>
        <w:rPr>
          <w:rFonts w:asciiTheme="minorEastAsia" w:hAnsiTheme="minorEastAsia"/>
          <w:b/>
          <w:sz w:val="24"/>
          <w:szCs w:val="24"/>
        </w:rPr>
      </w:pPr>
      <w:r>
        <w:rPr>
          <w:rFonts w:hint="eastAsia"/>
          <w:sz w:val="24"/>
          <w:szCs w:val="24"/>
        </w:rPr>
        <w:t>附件四：</w:t>
      </w:r>
      <w:r>
        <w:rPr>
          <w:rFonts w:asciiTheme="minorEastAsia" w:hAnsiTheme="minorEastAsia" w:hint="eastAsia"/>
          <w:b/>
          <w:sz w:val="24"/>
          <w:szCs w:val="24"/>
        </w:rPr>
        <w:t>福海创石油化工有限公司空调拆除、移机安装工程发包说明</w:t>
      </w:r>
    </w:p>
    <w:p w:rsidR="00CF5FE9" w:rsidRDefault="00CF5FE9">
      <w:pPr>
        <w:jc w:val="center"/>
        <w:rPr>
          <w:rFonts w:asciiTheme="minorEastAsia" w:hAnsiTheme="minorEastAsia"/>
          <w:sz w:val="24"/>
          <w:szCs w:val="24"/>
        </w:rPr>
      </w:pPr>
    </w:p>
    <w:p w:rsidR="00CF5FE9" w:rsidRDefault="00F72D7E">
      <w:pPr>
        <w:ind w:left="1807" w:hangingChars="750" w:hanging="1807"/>
        <w:rPr>
          <w:rFonts w:asciiTheme="minorEastAsia" w:hAnsiTheme="minorEastAsia"/>
          <w:b/>
          <w:bCs/>
          <w:sz w:val="24"/>
          <w:szCs w:val="24"/>
        </w:rPr>
      </w:pPr>
      <w:bookmarkStart w:id="2" w:name="_Toc73351399"/>
      <w:r>
        <w:rPr>
          <w:rFonts w:asciiTheme="minorEastAsia" w:hAnsiTheme="minorEastAsia" w:hint="eastAsia"/>
          <w:b/>
          <w:bCs/>
          <w:sz w:val="24"/>
          <w:szCs w:val="24"/>
        </w:rPr>
        <w:t>1、工程概况：</w:t>
      </w:r>
      <w:bookmarkEnd w:id="2"/>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rPr>
        <w:t>1.1、工程名称：福建福海创石油化工有限公司空调拆除、安装工程发包说明</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rPr>
        <w:t>1.2、工程地点：漳浦县古雷新港城。</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lang w:eastAsia="zh-CN"/>
        </w:rPr>
        <w:t>3</w:t>
      </w:r>
      <w:r>
        <w:rPr>
          <w:rFonts w:asciiTheme="minorEastAsia" w:hAnsiTheme="minorEastAsia" w:hint="eastAsia"/>
          <w:bCs/>
          <w:sz w:val="24"/>
          <w:szCs w:val="24"/>
        </w:rPr>
        <w:t>、</w:t>
      </w:r>
      <w:r>
        <w:rPr>
          <w:rFonts w:asciiTheme="minorEastAsia" w:hAnsiTheme="minorEastAsia" w:hint="eastAsia"/>
          <w:bCs/>
          <w:sz w:val="24"/>
          <w:szCs w:val="24"/>
          <w:lang w:eastAsia="zh-CN"/>
        </w:rPr>
        <w:t>集中工期</w:t>
      </w:r>
      <w:r>
        <w:rPr>
          <w:rFonts w:asciiTheme="minorEastAsia" w:hAnsiTheme="minorEastAsia" w:hint="eastAsia"/>
          <w:bCs/>
          <w:sz w:val="24"/>
          <w:szCs w:val="24"/>
        </w:rPr>
        <w:t>：</w:t>
      </w:r>
      <w:r>
        <w:rPr>
          <w:rFonts w:asciiTheme="minorEastAsia" w:hAnsiTheme="minorEastAsia" w:hint="eastAsia"/>
          <w:bCs/>
          <w:sz w:val="24"/>
          <w:szCs w:val="24"/>
          <w:lang w:eastAsia="zh-CN"/>
        </w:rPr>
        <w:t>2022年10-12月</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lang w:eastAsia="zh-CN"/>
        </w:rPr>
        <w:t>5</w:t>
      </w:r>
      <w:r>
        <w:rPr>
          <w:rFonts w:asciiTheme="minorEastAsia" w:hAnsiTheme="minorEastAsia" w:hint="eastAsia"/>
          <w:bCs/>
          <w:sz w:val="24"/>
          <w:szCs w:val="24"/>
        </w:rPr>
        <w:t>、工程范围：福建福海创石油化工有限公司新港城住房100台空调保护性拆除、80台空调拆除后安装。</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lang w:eastAsia="zh-CN"/>
        </w:rPr>
        <w:t>5</w:t>
      </w:r>
      <w:r>
        <w:rPr>
          <w:rFonts w:asciiTheme="minorEastAsia" w:hAnsiTheme="minorEastAsia" w:hint="eastAsia"/>
          <w:bCs/>
          <w:sz w:val="24"/>
          <w:szCs w:val="24"/>
        </w:rPr>
        <w:t>、工程费用：空调拆装费用，以固定单价按实际发生数量结算。</w:t>
      </w:r>
    </w:p>
    <w:p w:rsidR="00CF5FE9" w:rsidRDefault="00F72D7E">
      <w:pPr>
        <w:ind w:left="1807" w:hangingChars="750" w:hanging="1807"/>
        <w:rPr>
          <w:rFonts w:asciiTheme="minorEastAsia" w:hAnsiTheme="minorEastAsia"/>
          <w:b/>
          <w:bCs/>
          <w:sz w:val="24"/>
          <w:szCs w:val="24"/>
        </w:rPr>
      </w:pPr>
      <w:bookmarkStart w:id="3" w:name="_Toc73351400"/>
      <w:r>
        <w:rPr>
          <w:rFonts w:asciiTheme="minorEastAsia" w:hAnsiTheme="minorEastAsia" w:hint="eastAsia"/>
          <w:b/>
          <w:bCs/>
          <w:sz w:val="24"/>
          <w:szCs w:val="24"/>
        </w:rPr>
        <w:t>2、</w:t>
      </w:r>
      <w:r>
        <w:rPr>
          <w:rFonts w:asciiTheme="minorEastAsia" w:hAnsiTheme="minorEastAsia" w:hint="eastAsia"/>
          <w:b/>
          <w:bCs/>
          <w:sz w:val="24"/>
          <w:szCs w:val="24"/>
          <w:lang w:eastAsia="zh-CN"/>
        </w:rPr>
        <w:t>工程期限</w:t>
      </w:r>
      <w:r>
        <w:rPr>
          <w:rFonts w:asciiTheme="minorEastAsia" w:hAnsiTheme="minorEastAsia" w:hint="eastAsia"/>
          <w:b/>
          <w:bCs/>
          <w:sz w:val="24"/>
          <w:szCs w:val="24"/>
        </w:rPr>
        <w:t>：</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lang w:eastAsia="zh-CN"/>
        </w:rPr>
        <w:t>2.1、合同期限：2年。</w:t>
      </w:r>
    </w:p>
    <w:p w:rsidR="00CF5FE9" w:rsidRDefault="00F72D7E">
      <w:pPr>
        <w:ind w:left="1807" w:hangingChars="750" w:hanging="1807"/>
        <w:rPr>
          <w:rFonts w:asciiTheme="minorEastAsia" w:hAnsiTheme="minorEastAsia"/>
          <w:b/>
          <w:bCs/>
          <w:sz w:val="24"/>
          <w:szCs w:val="24"/>
        </w:rPr>
      </w:pPr>
      <w:r>
        <w:rPr>
          <w:rFonts w:asciiTheme="minorEastAsia" w:hAnsiTheme="minorEastAsia" w:hint="eastAsia"/>
          <w:b/>
          <w:bCs/>
          <w:sz w:val="24"/>
          <w:szCs w:val="24"/>
          <w:lang w:eastAsia="zh-CN"/>
        </w:rPr>
        <w:t>3</w:t>
      </w:r>
      <w:r>
        <w:rPr>
          <w:rFonts w:asciiTheme="minorEastAsia" w:hAnsiTheme="minorEastAsia" w:hint="eastAsia"/>
          <w:b/>
          <w:bCs/>
          <w:sz w:val="24"/>
          <w:szCs w:val="24"/>
        </w:rPr>
        <w:t>、资质要求：</w:t>
      </w:r>
      <w:bookmarkEnd w:id="3"/>
      <w:r>
        <w:rPr>
          <w:rFonts w:asciiTheme="minorEastAsia" w:hAnsiTheme="minorEastAsia" w:hint="eastAsia"/>
          <w:bCs/>
          <w:sz w:val="24"/>
          <w:szCs w:val="24"/>
          <w:lang w:eastAsia="zh-CN"/>
        </w:rPr>
        <w:t xml:space="preserve"> /</w:t>
      </w:r>
    </w:p>
    <w:p w:rsidR="00CF5FE9" w:rsidRDefault="00F72D7E">
      <w:pPr>
        <w:rPr>
          <w:rFonts w:asciiTheme="minorEastAsia" w:hAnsiTheme="minorEastAsia"/>
          <w:b/>
          <w:bCs/>
          <w:sz w:val="24"/>
          <w:szCs w:val="24"/>
        </w:rPr>
      </w:pPr>
      <w:bookmarkStart w:id="4" w:name="_Toc73351402"/>
      <w:r>
        <w:rPr>
          <w:rFonts w:asciiTheme="minorEastAsia" w:hAnsiTheme="minorEastAsia" w:hint="eastAsia"/>
          <w:b/>
          <w:bCs/>
          <w:sz w:val="24"/>
          <w:szCs w:val="24"/>
          <w:lang w:eastAsia="zh-CN"/>
        </w:rPr>
        <w:t>4</w:t>
      </w:r>
      <w:r>
        <w:rPr>
          <w:rFonts w:asciiTheme="minorEastAsia" w:hAnsiTheme="minorEastAsia" w:hint="eastAsia"/>
          <w:b/>
          <w:bCs/>
          <w:sz w:val="24"/>
          <w:szCs w:val="24"/>
        </w:rPr>
        <w:t>、空调拆装内容</w:t>
      </w:r>
      <w:bookmarkEnd w:id="4"/>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lang w:eastAsia="zh-CN"/>
        </w:rPr>
        <w:t>4</w:t>
      </w:r>
      <w:r>
        <w:rPr>
          <w:rFonts w:asciiTheme="minorEastAsia" w:hAnsiTheme="minorEastAsia" w:hint="eastAsia"/>
          <w:bCs/>
          <w:sz w:val="24"/>
          <w:szCs w:val="24"/>
        </w:rPr>
        <w:t>.1、拆除前空调完好性检查、记录；</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lang w:eastAsia="zh-CN"/>
        </w:rPr>
        <w:t>4</w:t>
      </w:r>
      <w:r>
        <w:rPr>
          <w:rFonts w:asciiTheme="minorEastAsia" w:hAnsiTheme="minorEastAsia" w:hint="eastAsia"/>
          <w:bCs/>
          <w:sz w:val="24"/>
          <w:szCs w:val="24"/>
        </w:rPr>
        <w:t>.2、拆除前</w:t>
      </w:r>
      <w:r>
        <w:rPr>
          <w:rFonts w:asciiTheme="minorEastAsia" w:hAnsiTheme="minorEastAsia"/>
          <w:bCs/>
          <w:sz w:val="24"/>
          <w:szCs w:val="24"/>
        </w:rPr>
        <w:t>回收制冷剂(收氟)</w:t>
      </w:r>
      <w:r>
        <w:rPr>
          <w:rFonts w:asciiTheme="minorEastAsia" w:hAnsiTheme="minorEastAsia" w:hint="eastAsia"/>
          <w:bCs/>
          <w:sz w:val="24"/>
          <w:szCs w:val="24"/>
        </w:rPr>
        <w:t>；</w:t>
      </w:r>
    </w:p>
    <w:p w:rsidR="00CF5FE9" w:rsidRDefault="00F72D7E">
      <w:pPr>
        <w:ind w:left="1800" w:hangingChars="750" w:hanging="1800"/>
        <w:rPr>
          <w:rFonts w:asciiTheme="minorEastAsia" w:hAnsiTheme="minorEastAsia"/>
          <w:bCs/>
          <w:sz w:val="24"/>
          <w:szCs w:val="24"/>
        </w:rPr>
      </w:pPr>
      <w:r>
        <w:rPr>
          <w:rFonts w:asciiTheme="minorEastAsia" w:hAnsiTheme="minorEastAsia" w:hint="eastAsia"/>
          <w:bCs/>
          <w:sz w:val="24"/>
          <w:szCs w:val="24"/>
          <w:lang w:eastAsia="zh-CN"/>
        </w:rPr>
        <w:t>4</w:t>
      </w:r>
      <w:r>
        <w:rPr>
          <w:rFonts w:asciiTheme="minorEastAsia" w:hAnsiTheme="minorEastAsia" w:hint="eastAsia"/>
          <w:bCs/>
          <w:sz w:val="24"/>
          <w:szCs w:val="24"/>
        </w:rPr>
        <w:t>.3、保护性</w:t>
      </w:r>
      <w:r>
        <w:rPr>
          <w:rFonts w:asciiTheme="minorEastAsia" w:hAnsiTheme="minorEastAsia"/>
          <w:bCs/>
          <w:sz w:val="24"/>
          <w:szCs w:val="24"/>
        </w:rPr>
        <w:t>拆除室外机</w:t>
      </w:r>
      <w:r>
        <w:rPr>
          <w:rFonts w:asciiTheme="minorEastAsia" w:hAnsiTheme="minorEastAsia" w:hint="eastAsia"/>
          <w:bCs/>
          <w:sz w:val="24"/>
          <w:szCs w:val="24"/>
        </w:rPr>
        <w:t>；</w:t>
      </w:r>
    </w:p>
    <w:p w:rsidR="00CF5FE9" w:rsidRDefault="00F72D7E">
      <w:pPr>
        <w:ind w:left="1800" w:hangingChars="750" w:hanging="1800"/>
        <w:rPr>
          <w:rFonts w:asciiTheme="minorEastAsia" w:hAnsiTheme="minorEastAsia"/>
          <w:bCs/>
          <w:sz w:val="24"/>
          <w:szCs w:val="24"/>
          <w:lang w:eastAsia="zh-CN"/>
        </w:rPr>
      </w:pPr>
      <w:r>
        <w:rPr>
          <w:rFonts w:asciiTheme="minorEastAsia" w:hAnsiTheme="minorEastAsia" w:hint="eastAsia"/>
          <w:bCs/>
          <w:sz w:val="24"/>
          <w:szCs w:val="24"/>
          <w:lang w:eastAsia="zh-CN"/>
        </w:rPr>
        <w:t>4</w:t>
      </w:r>
      <w:r>
        <w:rPr>
          <w:rFonts w:asciiTheme="minorEastAsia" w:hAnsiTheme="minorEastAsia" w:hint="eastAsia"/>
          <w:bCs/>
          <w:sz w:val="24"/>
          <w:szCs w:val="24"/>
        </w:rPr>
        <w:t>.4、保护性</w:t>
      </w:r>
      <w:r>
        <w:rPr>
          <w:rFonts w:asciiTheme="minorEastAsia" w:hAnsiTheme="minorEastAsia"/>
          <w:bCs/>
          <w:sz w:val="24"/>
          <w:szCs w:val="24"/>
        </w:rPr>
        <w:t>拆除室内机</w:t>
      </w:r>
      <w:r>
        <w:rPr>
          <w:rFonts w:asciiTheme="minorEastAsia" w:hAnsiTheme="minorEastAsia" w:hint="eastAsia"/>
          <w:bCs/>
          <w:sz w:val="24"/>
          <w:szCs w:val="24"/>
        </w:rPr>
        <w:t>（本工程涉及室外高空作业，铜管回收利用）</w:t>
      </w:r>
      <w:r>
        <w:rPr>
          <w:rFonts w:asciiTheme="minorEastAsia" w:hAnsiTheme="minorEastAsia" w:hint="eastAsia"/>
          <w:bCs/>
          <w:sz w:val="24"/>
          <w:szCs w:val="24"/>
          <w:lang w:eastAsia="zh-CN"/>
        </w:rPr>
        <w:t>；</w:t>
      </w:r>
    </w:p>
    <w:p w:rsidR="00CF5FE9" w:rsidRDefault="00F72D7E">
      <w:pPr>
        <w:ind w:left="1800" w:hangingChars="750" w:hanging="1800"/>
        <w:rPr>
          <w:rFonts w:asciiTheme="minorEastAsia" w:hAnsiTheme="minorEastAsia"/>
          <w:bCs/>
          <w:sz w:val="24"/>
          <w:szCs w:val="24"/>
          <w:lang w:eastAsia="zh-CN"/>
        </w:rPr>
      </w:pPr>
      <w:r>
        <w:rPr>
          <w:rFonts w:asciiTheme="minorEastAsia" w:hAnsiTheme="minorEastAsia" w:hint="eastAsia"/>
          <w:bCs/>
          <w:sz w:val="24"/>
          <w:szCs w:val="24"/>
          <w:lang w:eastAsia="zh-CN"/>
        </w:rPr>
        <w:t>4</w:t>
      </w:r>
      <w:r>
        <w:rPr>
          <w:rFonts w:asciiTheme="minorEastAsia" w:hAnsiTheme="minorEastAsia" w:hint="eastAsia"/>
          <w:bCs/>
          <w:sz w:val="24"/>
          <w:szCs w:val="24"/>
        </w:rPr>
        <w:t>.5、根据福海创工作人员</w:t>
      </w:r>
      <w:r>
        <w:rPr>
          <w:rFonts w:asciiTheme="minorEastAsia" w:hAnsiTheme="minorEastAsia" w:hint="eastAsia"/>
          <w:bCs/>
          <w:sz w:val="24"/>
          <w:szCs w:val="24"/>
          <w:lang w:eastAsia="zh-CN"/>
        </w:rPr>
        <w:t>要求</w:t>
      </w:r>
      <w:r>
        <w:rPr>
          <w:rFonts w:asciiTheme="minorEastAsia" w:hAnsiTheme="minorEastAsia" w:hint="eastAsia"/>
          <w:bCs/>
          <w:sz w:val="24"/>
          <w:szCs w:val="24"/>
        </w:rPr>
        <w:t>移机</w:t>
      </w:r>
      <w:r>
        <w:rPr>
          <w:rFonts w:asciiTheme="minorEastAsia" w:hAnsiTheme="minorEastAsia" w:hint="eastAsia"/>
          <w:bCs/>
          <w:sz w:val="24"/>
          <w:szCs w:val="24"/>
          <w:lang w:eastAsia="zh-CN"/>
        </w:rPr>
        <w:t>至</w:t>
      </w:r>
      <w:r>
        <w:rPr>
          <w:rFonts w:asciiTheme="minorEastAsia" w:hAnsiTheme="minorEastAsia" w:hint="eastAsia"/>
          <w:bCs/>
          <w:sz w:val="24"/>
          <w:szCs w:val="24"/>
        </w:rPr>
        <w:t>指定位置安装并调试合格</w:t>
      </w:r>
      <w:r>
        <w:rPr>
          <w:rFonts w:asciiTheme="minorEastAsia" w:hAnsiTheme="minorEastAsia" w:hint="eastAsia"/>
          <w:bCs/>
          <w:sz w:val="24"/>
          <w:szCs w:val="24"/>
          <w:lang w:eastAsia="zh-CN"/>
        </w:rPr>
        <w:t>；</w:t>
      </w:r>
    </w:p>
    <w:p w:rsidR="00CF5FE9" w:rsidRDefault="00F72D7E">
      <w:pPr>
        <w:rPr>
          <w:rFonts w:asciiTheme="minorEastAsia" w:hAnsiTheme="minorEastAsia"/>
          <w:b/>
          <w:sz w:val="24"/>
          <w:szCs w:val="24"/>
          <w:lang w:eastAsia="zh-CN"/>
        </w:rPr>
      </w:pPr>
      <w:bookmarkStart w:id="5" w:name="_Toc73351403"/>
      <w:bookmarkStart w:id="6" w:name="_Toc60240553"/>
      <w:r>
        <w:rPr>
          <w:rFonts w:asciiTheme="minorEastAsia" w:hAnsiTheme="minorEastAsia" w:hint="eastAsia"/>
          <w:b/>
          <w:sz w:val="24"/>
          <w:szCs w:val="24"/>
          <w:lang w:eastAsia="zh-CN"/>
        </w:rPr>
        <w:t>5</w:t>
      </w:r>
      <w:r>
        <w:rPr>
          <w:rFonts w:asciiTheme="minorEastAsia" w:hAnsiTheme="minorEastAsia" w:hint="eastAsia"/>
          <w:b/>
          <w:sz w:val="24"/>
          <w:szCs w:val="24"/>
        </w:rPr>
        <w:t>、报价内容</w:t>
      </w:r>
      <w:r>
        <w:rPr>
          <w:rFonts w:asciiTheme="minorEastAsia" w:hAnsiTheme="minorEastAsia" w:cs="微软雅黑" w:hint="eastAsia"/>
          <w:b/>
          <w:bCs/>
          <w:spacing w:val="-2"/>
          <w:sz w:val="24"/>
          <w:szCs w:val="24"/>
        </w:rPr>
        <w:t>：</w:t>
      </w:r>
    </w:p>
    <w:p w:rsidR="00CF5FE9" w:rsidRDefault="00F72D7E">
      <w:pPr>
        <w:pStyle w:val="af1"/>
        <w:adjustRightInd w:val="0"/>
        <w:snapToGrid w:val="0"/>
        <w:spacing w:beforeAutospacing="0" w:afterAutospacing="0" w:line="460" w:lineRule="exact"/>
        <w:rPr>
          <w:rFonts w:asciiTheme="minorEastAsia" w:eastAsiaTheme="minorEastAsia" w:hAnsiTheme="minorEastAsia" w:cs="微软雅黑"/>
          <w:b/>
          <w:u w:val="double"/>
        </w:rPr>
      </w:pPr>
      <w:r>
        <w:rPr>
          <w:rFonts w:asciiTheme="minorEastAsia" w:eastAsiaTheme="minorEastAsia" w:hAnsiTheme="minorEastAsia" w:cs="微软雅黑" w:hint="eastAsia"/>
          <w:b/>
          <w:u w:val="double"/>
        </w:rPr>
        <w:t>本项目的各子项最高限价详见下表。投标人报价采取总价进行总体下浮方式报价，高于指导价，报价无效</w:t>
      </w:r>
      <w:r>
        <w:rPr>
          <w:rFonts w:asciiTheme="minorEastAsia" w:eastAsiaTheme="minorEastAsia" w:hAnsiTheme="minorEastAsia" w:cs="微软雅黑" w:hint="eastAsia"/>
          <w:b/>
          <w:spacing w:val="-2"/>
          <w:u w:val="double"/>
        </w:rPr>
        <w:t>且不能推荐为中标候选人</w:t>
      </w:r>
      <w:r>
        <w:rPr>
          <w:rFonts w:asciiTheme="minorEastAsia" w:eastAsiaTheme="minorEastAsia" w:hAnsiTheme="minorEastAsia" w:cs="微软雅黑" w:hint="eastAsia"/>
          <w:b/>
          <w:u w:val="double"/>
        </w:rPr>
        <w:t>。</w:t>
      </w:r>
    </w:p>
    <w:tbl>
      <w:tblPr>
        <w:tblStyle w:val="af5"/>
        <w:tblW w:w="0" w:type="auto"/>
        <w:tblLook w:val="04A0" w:firstRow="1" w:lastRow="0" w:firstColumn="1" w:lastColumn="0" w:noHBand="0" w:noVBand="1"/>
      </w:tblPr>
      <w:tblGrid>
        <w:gridCol w:w="1735"/>
        <w:gridCol w:w="1288"/>
        <w:gridCol w:w="792"/>
        <w:gridCol w:w="1189"/>
        <w:gridCol w:w="1047"/>
        <w:gridCol w:w="2469"/>
      </w:tblGrid>
      <w:tr w:rsidR="00CF5FE9">
        <w:trPr>
          <w:trHeight w:val="684"/>
        </w:trPr>
        <w:tc>
          <w:tcPr>
            <w:tcW w:w="8520" w:type="dxa"/>
            <w:gridSpan w:val="6"/>
            <w:tcBorders>
              <w:top w:val="nil"/>
              <w:left w:val="nil"/>
              <w:right w:val="nil"/>
            </w:tcBorders>
            <w:vAlign w:val="center"/>
          </w:tcPr>
          <w:p w:rsidR="00CF5FE9" w:rsidRDefault="00F72D7E">
            <w:pPr>
              <w:jc w:val="center"/>
              <w:rPr>
                <w:b/>
                <w:bCs/>
                <w:sz w:val="18"/>
                <w:szCs w:val="18"/>
              </w:rPr>
            </w:pPr>
            <w:r>
              <w:rPr>
                <w:rFonts w:ascii="方正小标宋简体" w:eastAsia="方正小标宋简体" w:hAnsi="方正小标宋简体" w:cs="方正小标宋简体" w:hint="eastAsia"/>
                <w:color w:val="000000"/>
                <w:sz w:val="28"/>
                <w:szCs w:val="28"/>
              </w:rPr>
              <w:t>空调项目报价单</w:t>
            </w:r>
          </w:p>
        </w:tc>
      </w:tr>
      <w:tr w:rsidR="00CF5FE9">
        <w:trPr>
          <w:trHeight w:val="472"/>
        </w:trPr>
        <w:tc>
          <w:tcPr>
            <w:tcW w:w="1735" w:type="dxa"/>
            <w:vAlign w:val="center"/>
          </w:tcPr>
          <w:p w:rsidR="00CF5FE9" w:rsidRDefault="00F72D7E">
            <w:pPr>
              <w:jc w:val="center"/>
              <w:rPr>
                <w:b/>
                <w:bCs/>
                <w:sz w:val="18"/>
                <w:szCs w:val="18"/>
              </w:rPr>
            </w:pPr>
            <w:r>
              <w:rPr>
                <w:rFonts w:hint="eastAsia"/>
                <w:b/>
                <w:bCs/>
                <w:sz w:val="18"/>
                <w:szCs w:val="18"/>
                <w:lang w:eastAsia="zh-CN"/>
              </w:rPr>
              <w:t>收费项目</w:t>
            </w:r>
          </w:p>
        </w:tc>
        <w:tc>
          <w:tcPr>
            <w:tcW w:w="1288" w:type="dxa"/>
            <w:vAlign w:val="center"/>
          </w:tcPr>
          <w:p w:rsidR="00CF5FE9" w:rsidRDefault="00F72D7E">
            <w:pPr>
              <w:jc w:val="center"/>
              <w:rPr>
                <w:b/>
                <w:bCs/>
                <w:sz w:val="18"/>
                <w:szCs w:val="18"/>
              </w:rPr>
            </w:pPr>
            <w:r>
              <w:rPr>
                <w:rFonts w:hint="eastAsia"/>
                <w:b/>
                <w:bCs/>
                <w:sz w:val="18"/>
                <w:szCs w:val="18"/>
                <w:lang w:eastAsia="zh-CN"/>
              </w:rPr>
              <w:t>规格</w:t>
            </w:r>
          </w:p>
        </w:tc>
        <w:tc>
          <w:tcPr>
            <w:tcW w:w="792" w:type="dxa"/>
            <w:vAlign w:val="center"/>
          </w:tcPr>
          <w:p w:rsidR="00CF5FE9" w:rsidRDefault="00F72D7E">
            <w:pPr>
              <w:jc w:val="center"/>
              <w:rPr>
                <w:b/>
                <w:bCs/>
                <w:sz w:val="18"/>
                <w:szCs w:val="18"/>
              </w:rPr>
            </w:pPr>
            <w:r>
              <w:rPr>
                <w:rFonts w:hint="eastAsia"/>
                <w:b/>
                <w:bCs/>
                <w:sz w:val="18"/>
                <w:szCs w:val="18"/>
                <w:lang w:eastAsia="zh-CN"/>
              </w:rPr>
              <w:t>单位</w:t>
            </w:r>
          </w:p>
        </w:tc>
        <w:tc>
          <w:tcPr>
            <w:tcW w:w="1189" w:type="dxa"/>
            <w:vAlign w:val="center"/>
          </w:tcPr>
          <w:p w:rsidR="00CF5FE9" w:rsidRDefault="00F72D7E">
            <w:pPr>
              <w:jc w:val="center"/>
              <w:rPr>
                <w:b/>
                <w:bCs/>
                <w:sz w:val="18"/>
                <w:szCs w:val="18"/>
              </w:rPr>
            </w:pPr>
            <w:r>
              <w:rPr>
                <w:rFonts w:hint="eastAsia"/>
                <w:b/>
                <w:bCs/>
                <w:sz w:val="18"/>
                <w:szCs w:val="18"/>
                <w:lang w:eastAsia="zh-CN"/>
              </w:rPr>
              <w:t>指导价（元）</w:t>
            </w:r>
          </w:p>
        </w:tc>
        <w:tc>
          <w:tcPr>
            <w:tcW w:w="1047" w:type="dxa"/>
            <w:vAlign w:val="center"/>
          </w:tcPr>
          <w:p w:rsidR="00CF5FE9" w:rsidRDefault="00F72D7E">
            <w:pPr>
              <w:jc w:val="center"/>
              <w:rPr>
                <w:b/>
                <w:bCs/>
                <w:sz w:val="18"/>
                <w:szCs w:val="18"/>
              </w:rPr>
            </w:pPr>
            <w:r>
              <w:rPr>
                <w:rFonts w:hint="eastAsia"/>
                <w:b/>
                <w:bCs/>
                <w:sz w:val="18"/>
                <w:szCs w:val="18"/>
                <w:lang w:eastAsia="zh-CN"/>
              </w:rPr>
              <w:t>报价（元）</w:t>
            </w:r>
          </w:p>
        </w:tc>
        <w:tc>
          <w:tcPr>
            <w:tcW w:w="2469" w:type="dxa"/>
            <w:vAlign w:val="center"/>
          </w:tcPr>
          <w:p w:rsidR="00CF5FE9" w:rsidRDefault="00F72D7E">
            <w:pPr>
              <w:jc w:val="center"/>
              <w:rPr>
                <w:b/>
                <w:bCs/>
                <w:sz w:val="18"/>
                <w:szCs w:val="18"/>
              </w:rPr>
            </w:pPr>
            <w:r>
              <w:rPr>
                <w:rFonts w:hint="eastAsia"/>
                <w:b/>
                <w:bCs/>
                <w:sz w:val="18"/>
                <w:szCs w:val="18"/>
                <w:lang w:eastAsia="zh-CN"/>
              </w:rPr>
              <w:t>备注说明</w:t>
            </w:r>
          </w:p>
        </w:tc>
      </w:tr>
      <w:tr w:rsidR="00CF5FE9">
        <w:trPr>
          <w:trHeight w:val="397"/>
        </w:trPr>
        <w:tc>
          <w:tcPr>
            <w:tcW w:w="1735" w:type="dxa"/>
            <w:vAlign w:val="center"/>
          </w:tcPr>
          <w:p w:rsidR="00CF5FE9" w:rsidRDefault="00F72D7E">
            <w:pPr>
              <w:jc w:val="center"/>
              <w:rPr>
                <w:sz w:val="18"/>
                <w:szCs w:val="18"/>
              </w:rPr>
            </w:pPr>
            <w:r>
              <w:rPr>
                <w:rFonts w:hint="eastAsia"/>
                <w:sz w:val="18"/>
                <w:szCs w:val="18"/>
                <w:lang w:eastAsia="zh-CN"/>
              </w:rPr>
              <w:t>空调拆机（整机）</w:t>
            </w:r>
          </w:p>
        </w:tc>
        <w:tc>
          <w:tcPr>
            <w:tcW w:w="1288" w:type="dxa"/>
            <w:vAlign w:val="center"/>
          </w:tcPr>
          <w:p w:rsidR="00CF5FE9" w:rsidRDefault="00F72D7E">
            <w:pPr>
              <w:jc w:val="center"/>
              <w:rPr>
                <w:sz w:val="18"/>
                <w:szCs w:val="18"/>
              </w:rPr>
            </w:pPr>
            <w:r>
              <w:rPr>
                <w:rFonts w:hint="eastAsia"/>
                <w:sz w:val="18"/>
                <w:szCs w:val="18"/>
                <w:lang w:eastAsia="zh-CN"/>
              </w:rPr>
              <w:t>保护性拆机</w:t>
            </w:r>
          </w:p>
        </w:tc>
        <w:tc>
          <w:tcPr>
            <w:tcW w:w="792" w:type="dxa"/>
            <w:vAlign w:val="center"/>
          </w:tcPr>
          <w:p w:rsidR="00CF5FE9" w:rsidRDefault="00F72D7E">
            <w:pPr>
              <w:jc w:val="center"/>
              <w:rPr>
                <w:sz w:val="18"/>
                <w:szCs w:val="18"/>
              </w:rPr>
            </w:pPr>
            <w:r>
              <w:rPr>
                <w:rFonts w:hint="eastAsia"/>
                <w:sz w:val="18"/>
                <w:szCs w:val="18"/>
                <w:lang w:eastAsia="zh-CN"/>
              </w:rPr>
              <w:t>台</w:t>
            </w:r>
          </w:p>
        </w:tc>
        <w:tc>
          <w:tcPr>
            <w:tcW w:w="1189" w:type="dxa"/>
            <w:vAlign w:val="center"/>
          </w:tcPr>
          <w:p w:rsidR="00CF5FE9" w:rsidRDefault="00F72D7E">
            <w:pPr>
              <w:jc w:val="center"/>
              <w:rPr>
                <w:sz w:val="18"/>
                <w:szCs w:val="18"/>
              </w:rPr>
            </w:pPr>
            <w:r>
              <w:rPr>
                <w:rFonts w:hint="eastAsia"/>
                <w:sz w:val="18"/>
                <w:szCs w:val="18"/>
                <w:lang w:eastAsia="zh-CN"/>
              </w:rPr>
              <w:t>150</w:t>
            </w:r>
          </w:p>
        </w:tc>
        <w:tc>
          <w:tcPr>
            <w:tcW w:w="1047" w:type="dxa"/>
            <w:vAlign w:val="center"/>
          </w:tcPr>
          <w:p w:rsidR="00CF5FE9" w:rsidRDefault="00CF5FE9">
            <w:pPr>
              <w:jc w:val="center"/>
              <w:rPr>
                <w:sz w:val="18"/>
                <w:szCs w:val="18"/>
              </w:rPr>
            </w:pPr>
          </w:p>
        </w:tc>
        <w:tc>
          <w:tcPr>
            <w:tcW w:w="2469" w:type="dxa"/>
            <w:vAlign w:val="center"/>
          </w:tcPr>
          <w:p w:rsidR="00CF5FE9" w:rsidRDefault="00F72D7E">
            <w:pPr>
              <w:rPr>
                <w:sz w:val="18"/>
                <w:szCs w:val="18"/>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p>
        </w:tc>
      </w:tr>
      <w:tr w:rsidR="00CF5FE9">
        <w:trPr>
          <w:trHeight w:val="397"/>
        </w:trPr>
        <w:tc>
          <w:tcPr>
            <w:tcW w:w="1735" w:type="dxa"/>
            <w:vAlign w:val="center"/>
          </w:tcPr>
          <w:p w:rsidR="00CF5FE9" w:rsidRDefault="00F72D7E">
            <w:pPr>
              <w:jc w:val="center"/>
              <w:rPr>
                <w:sz w:val="18"/>
                <w:szCs w:val="18"/>
              </w:rPr>
            </w:pPr>
            <w:r>
              <w:rPr>
                <w:rFonts w:hint="eastAsia"/>
                <w:sz w:val="18"/>
                <w:szCs w:val="18"/>
                <w:lang w:eastAsia="zh-CN"/>
              </w:rPr>
              <w:t>空调装机（整机）</w:t>
            </w:r>
          </w:p>
        </w:tc>
        <w:tc>
          <w:tcPr>
            <w:tcW w:w="1288" w:type="dxa"/>
            <w:vAlign w:val="center"/>
          </w:tcPr>
          <w:p w:rsidR="00CF5FE9" w:rsidRDefault="00F72D7E">
            <w:pPr>
              <w:jc w:val="center"/>
              <w:rPr>
                <w:sz w:val="18"/>
                <w:szCs w:val="18"/>
              </w:rPr>
            </w:pPr>
            <w:r>
              <w:rPr>
                <w:rFonts w:hint="eastAsia"/>
                <w:sz w:val="18"/>
                <w:szCs w:val="18"/>
                <w:lang w:eastAsia="zh-CN"/>
              </w:rPr>
              <w:t>保护性装机</w:t>
            </w:r>
          </w:p>
        </w:tc>
        <w:tc>
          <w:tcPr>
            <w:tcW w:w="792" w:type="dxa"/>
            <w:vAlign w:val="center"/>
          </w:tcPr>
          <w:p w:rsidR="00CF5FE9" w:rsidRDefault="00F72D7E">
            <w:pPr>
              <w:jc w:val="center"/>
              <w:rPr>
                <w:sz w:val="18"/>
                <w:szCs w:val="18"/>
              </w:rPr>
            </w:pPr>
            <w:r>
              <w:rPr>
                <w:rFonts w:hint="eastAsia"/>
                <w:sz w:val="18"/>
                <w:szCs w:val="18"/>
                <w:lang w:eastAsia="zh-CN"/>
              </w:rPr>
              <w:t>台</w:t>
            </w:r>
          </w:p>
        </w:tc>
        <w:tc>
          <w:tcPr>
            <w:tcW w:w="1189" w:type="dxa"/>
            <w:vAlign w:val="center"/>
          </w:tcPr>
          <w:p w:rsidR="00CF5FE9" w:rsidRDefault="00F72D7E">
            <w:pPr>
              <w:jc w:val="center"/>
              <w:rPr>
                <w:sz w:val="18"/>
                <w:szCs w:val="18"/>
              </w:rPr>
            </w:pPr>
            <w:r>
              <w:rPr>
                <w:rFonts w:hint="eastAsia"/>
                <w:sz w:val="18"/>
                <w:szCs w:val="18"/>
                <w:lang w:eastAsia="zh-CN"/>
              </w:rPr>
              <w:t>200</w:t>
            </w:r>
          </w:p>
        </w:tc>
        <w:tc>
          <w:tcPr>
            <w:tcW w:w="1047" w:type="dxa"/>
            <w:vAlign w:val="center"/>
          </w:tcPr>
          <w:p w:rsidR="00CF5FE9" w:rsidRDefault="00CF5FE9">
            <w:pPr>
              <w:jc w:val="center"/>
              <w:rPr>
                <w:sz w:val="18"/>
                <w:szCs w:val="18"/>
              </w:rPr>
            </w:pPr>
          </w:p>
        </w:tc>
        <w:tc>
          <w:tcPr>
            <w:tcW w:w="2469" w:type="dxa"/>
            <w:vAlign w:val="center"/>
          </w:tcPr>
          <w:p w:rsidR="00CF5FE9" w:rsidRDefault="00F72D7E">
            <w:pPr>
              <w:rPr>
                <w:sz w:val="18"/>
                <w:szCs w:val="18"/>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p>
        </w:tc>
      </w:tr>
      <w:tr w:rsidR="00CF5FE9">
        <w:trPr>
          <w:trHeight w:val="438"/>
        </w:trPr>
        <w:tc>
          <w:tcPr>
            <w:tcW w:w="1735" w:type="dxa"/>
            <w:vAlign w:val="center"/>
          </w:tcPr>
          <w:p w:rsidR="00CF5FE9" w:rsidRDefault="00F72D7E">
            <w:pPr>
              <w:jc w:val="center"/>
              <w:rPr>
                <w:sz w:val="18"/>
                <w:szCs w:val="18"/>
              </w:rPr>
            </w:pPr>
            <w:r>
              <w:rPr>
                <w:rFonts w:hint="eastAsia"/>
                <w:sz w:val="18"/>
                <w:szCs w:val="18"/>
                <w:lang w:eastAsia="zh-CN"/>
              </w:rPr>
              <w:t>空调拆装（整机）</w:t>
            </w:r>
          </w:p>
        </w:tc>
        <w:tc>
          <w:tcPr>
            <w:tcW w:w="1288" w:type="dxa"/>
            <w:vAlign w:val="center"/>
          </w:tcPr>
          <w:p w:rsidR="00CF5FE9" w:rsidRDefault="00F72D7E">
            <w:pPr>
              <w:jc w:val="center"/>
              <w:rPr>
                <w:sz w:val="18"/>
                <w:szCs w:val="18"/>
              </w:rPr>
            </w:pPr>
            <w:r>
              <w:rPr>
                <w:rFonts w:hint="eastAsia"/>
                <w:sz w:val="18"/>
                <w:szCs w:val="18"/>
                <w:lang w:eastAsia="zh-CN"/>
              </w:rPr>
              <w:t>保护性移机</w:t>
            </w:r>
          </w:p>
        </w:tc>
        <w:tc>
          <w:tcPr>
            <w:tcW w:w="792" w:type="dxa"/>
            <w:vAlign w:val="center"/>
          </w:tcPr>
          <w:p w:rsidR="00CF5FE9" w:rsidRDefault="00F72D7E">
            <w:pPr>
              <w:jc w:val="center"/>
              <w:rPr>
                <w:sz w:val="18"/>
                <w:szCs w:val="18"/>
              </w:rPr>
            </w:pPr>
            <w:r>
              <w:rPr>
                <w:rFonts w:hint="eastAsia"/>
                <w:sz w:val="18"/>
                <w:szCs w:val="18"/>
                <w:lang w:eastAsia="zh-CN"/>
              </w:rPr>
              <w:t>台</w:t>
            </w:r>
          </w:p>
        </w:tc>
        <w:tc>
          <w:tcPr>
            <w:tcW w:w="1189" w:type="dxa"/>
            <w:vAlign w:val="center"/>
          </w:tcPr>
          <w:p w:rsidR="00CF5FE9" w:rsidRDefault="00F72D7E">
            <w:pPr>
              <w:jc w:val="center"/>
              <w:rPr>
                <w:sz w:val="18"/>
                <w:szCs w:val="18"/>
              </w:rPr>
            </w:pPr>
            <w:r>
              <w:rPr>
                <w:rFonts w:hint="eastAsia"/>
                <w:sz w:val="18"/>
                <w:szCs w:val="18"/>
                <w:lang w:eastAsia="zh-CN"/>
              </w:rPr>
              <w:t>320</w:t>
            </w:r>
          </w:p>
        </w:tc>
        <w:tc>
          <w:tcPr>
            <w:tcW w:w="1047" w:type="dxa"/>
            <w:vAlign w:val="center"/>
          </w:tcPr>
          <w:p w:rsidR="00CF5FE9" w:rsidRDefault="00CF5FE9">
            <w:pPr>
              <w:jc w:val="center"/>
              <w:rPr>
                <w:sz w:val="18"/>
                <w:szCs w:val="18"/>
              </w:rPr>
            </w:pPr>
          </w:p>
        </w:tc>
        <w:tc>
          <w:tcPr>
            <w:tcW w:w="2469" w:type="dxa"/>
            <w:vAlign w:val="center"/>
          </w:tcPr>
          <w:p w:rsidR="00CF5FE9" w:rsidRDefault="00F72D7E">
            <w:pPr>
              <w:rPr>
                <w:rFonts w:asciiTheme="minorEastAsia" w:hAnsiTheme="minorEastAsia"/>
                <w:color w:val="000000"/>
                <w:sz w:val="18"/>
                <w:szCs w:val="18"/>
              </w:rPr>
            </w:pPr>
            <w:r>
              <w:rPr>
                <w:rFonts w:asciiTheme="minorEastAsia" w:hAnsiTheme="minorEastAsia" w:hint="eastAsia"/>
                <w:color w:val="000000"/>
                <w:sz w:val="18"/>
                <w:szCs w:val="18"/>
                <w:lang w:eastAsia="zh-CN"/>
              </w:rPr>
              <w:t>型号：</w:t>
            </w:r>
            <w:r>
              <w:rPr>
                <w:rFonts w:asciiTheme="minorEastAsia" w:hAnsiTheme="minorEastAsia" w:hint="eastAsia"/>
                <w:color w:val="000000"/>
                <w:sz w:val="18"/>
                <w:szCs w:val="18"/>
              </w:rPr>
              <w:t>KFR-26GW/（26591）FNhAa-A3</w:t>
            </w:r>
          </w:p>
          <w:p w:rsidR="00CF5FE9" w:rsidRDefault="00F72D7E">
            <w:pPr>
              <w:rPr>
                <w:rFonts w:asciiTheme="minorEastAsia" w:hAnsiTheme="minorEastAsia"/>
                <w:color w:val="000000"/>
                <w:sz w:val="18"/>
                <w:szCs w:val="18"/>
              </w:rPr>
            </w:pPr>
            <w:r>
              <w:rPr>
                <w:rFonts w:asciiTheme="minorEastAsia" w:hAnsiTheme="minorEastAsia" w:hint="eastAsia"/>
                <w:color w:val="000000"/>
                <w:sz w:val="18"/>
                <w:szCs w:val="18"/>
                <w:lang w:eastAsia="zh-CN"/>
              </w:rPr>
              <w:t>接受当天拆装同一台设备工作安排，按照空调拆装（整机）结算费用。</w:t>
            </w:r>
          </w:p>
        </w:tc>
      </w:tr>
      <w:tr w:rsidR="00CF5FE9">
        <w:trPr>
          <w:trHeight w:val="397"/>
        </w:trPr>
        <w:tc>
          <w:tcPr>
            <w:tcW w:w="1735" w:type="dxa"/>
            <w:vAlign w:val="center"/>
          </w:tcPr>
          <w:p w:rsidR="00CF5FE9" w:rsidRDefault="00F72D7E">
            <w:pPr>
              <w:jc w:val="center"/>
              <w:rPr>
                <w:sz w:val="18"/>
                <w:szCs w:val="18"/>
              </w:rPr>
            </w:pPr>
            <w:r>
              <w:rPr>
                <w:rFonts w:hint="eastAsia"/>
                <w:sz w:val="18"/>
                <w:szCs w:val="18"/>
                <w:lang w:eastAsia="zh-CN"/>
              </w:rPr>
              <w:t>加长连接管</w:t>
            </w:r>
          </w:p>
        </w:tc>
        <w:tc>
          <w:tcPr>
            <w:tcW w:w="1288" w:type="dxa"/>
            <w:vAlign w:val="center"/>
          </w:tcPr>
          <w:p w:rsidR="00CF5FE9" w:rsidRDefault="00F72D7E">
            <w:pPr>
              <w:jc w:val="center"/>
              <w:rPr>
                <w:sz w:val="18"/>
                <w:szCs w:val="18"/>
              </w:rPr>
            </w:pPr>
            <w:r>
              <w:rPr>
                <w:rFonts w:hint="eastAsia"/>
                <w:sz w:val="18"/>
                <w:szCs w:val="18"/>
                <w:lang w:eastAsia="zh-CN"/>
              </w:rPr>
              <w:t>Q</w:t>
            </w:r>
            <w:r>
              <w:rPr>
                <w:rFonts w:ascii="Arial" w:hAnsi="Arial" w:cs="Arial"/>
                <w:color w:val="333333"/>
                <w:sz w:val="18"/>
                <w:szCs w:val="18"/>
                <w:shd w:val="clear" w:color="auto" w:fill="FFFFFF"/>
              </w:rPr>
              <w:t>＜</w:t>
            </w:r>
            <w:r>
              <w:rPr>
                <w:rFonts w:hint="eastAsia"/>
                <w:sz w:val="18"/>
                <w:szCs w:val="18"/>
                <w:lang w:eastAsia="zh-CN"/>
              </w:rPr>
              <w:t>2匹</w:t>
            </w:r>
          </w:p>
        </w:tc>
        <w:tc>
          <w:tcPr>
            <w:tcW w:w="792" w:type="dxa"/>
            <w:vAlign w:val="center"/>
          </w:tcPr>
          <w:p w:rsidR="00CF5FE9" w:rsidRDefault="00F72D7E">
            <w:pPr>
              <w:jc w:val="center"/>
              <w:rPr>
                <w:sz w:val="18"/>
                <w:szCs w:val="18"/>
              </w:rPr>
            </w:pPr>
            <w:r>
              <w:rPr>
                <w:rFonts w:hint="eastAsia"/>
                <w:sz w:val="18"/>
                <w:szCs w:val="18"/>
                <w:lang w:eastAsia="zh-CN"/>
              </w:rPr>
              <w:t>米</w:t>
            </w:r>
          </w:p>
        </w:tc>
        <w:tc>
          <w:tcPr>
            <w:tcW w:w="1189" w:type="dxa"/>
            <w:vAlign w:val="center"/>
          </w:tcPr>
          <w:p w:rsidR="00CF5FE9" w:rsidRDefault="00F72D7E">
            <w:pPr>
              <w:jc w:val="center"/>
              <w:rPr>
                <w:sz w:val="18"/>
                <w:szCs w:val="18"/>
              </w:rPr>
            </w:pPr>
            <w:r>
              <w:rPr>
                <w:rFonts w:hint="eastAsia"/>
                <w:sz w:val="18"/>
                <w:szCs w:val="18"/>
                <w:lang w:eastAsia="zh-CN"/>
              </w:rPr>
              <w:t>100</w:t>
            </w:r>
          </w:p>
        </w:tc>
        <w:tc>
          <w:tcPr>
            <w:tcW w:w="1047" w:type="dxa"/>
            <w:vAlign w:val="center"/>
          </w:tcPr>
          <w:p w:rsidR="00CF5FE9" w:rsidRDefault="00CF5FE9">
            <w:pPr>
              <w:jc w:val="center"/>
              <w:rPr>
                <w:sz w:val="18"/>
                <w:szCs w:val="18"/>
              </w:rPr>
            </w:pPr>
          </w:p>
        </w:tc>
        <w:tc>
          <w:tcPr>
            <w:tcW w:w="2469" w:type="dxa"/>
            <w:vAlign w:val="center"/>
          </w:tcPr>
          <w:p w:rsidR="00CF5FE9" w:rsidRDefault="00F72D7E">
            <w:pPr>
              <w:numPr>
                <w:ilvl w:val="0"/>
                <w:numId w:val="2"/>
              </w:numPr>
              <w:autoSpaceDE/>
              <w:autoSpaceDN/>
              <w:rPr>
                <w:sz w:val="18"/>
                <w:szCs w:val="18"/>
              </w:rPr>
            </w:pPr>
            <w:r>
              <w:rPr>
                <w:rFonts w:hint="eastAsia"/>
                <w:sz w:val="18"/>
                <w:szCs w:val="18"/>
                <w:lang w:eastAsia="zh-CN"/>
              </w:rPr>
              <w:t>加长铜管按实际长度计算费用，加长管包含应加长部分的电源线、保温管、排水管、焊接及适量补充制冷剂等费用；</w:t>
            </w:r>
          </w:p>
          <w:p w:rsidR="00CF5FE9" w:rsidRDefault="00F72D7E">
            <w:pPr>
              <w:numPr>
                <w:ilvl w:val="0"/>
                <w:numId w:val="2"/>
              </w:numPr>
              <w:autoSpaceDE/>
              <w:autoSpaceDN/>
              <w:rPr>
                <w:sz w:val="18"/>
                <w:szCs w:val="18"/>
              </w:rPr>
            </w:pPr>
            <w:r>
              <w:rPr>
                <w:rFonts w:hint="eastAsia"/>
                <w:sz w:val="18"/>
                <w:szCs w:val="18"/>
                <w:lang w:eastAsia="zh-CN"/>
              </w:rPr>
              <w:t>因加长管缺氟的，不收取注制冷剂费用。</w:t>
            </w:r>
          </w:p>
        </w:tc>
      </w:tr>
      <w:tr w:rsidR="00CF5FE9">
        <w:trPr>
          <w:trHeight w:val="397"/>
        </w:trPr>
        <w:tc>
          <w:tcPr>
            <w:tcW w:w="1735" w:type="dxa"/>
            <w:vAlign w:val="center"/>
          </w:tcPr>
          <w:p w:rsidR="00CF5FE9" w:rsidRDefault="00F72D7E">
            <w:pPr>
              <w:jc w:val="center"/>
              <w:rPr>
                <w:sz w:val="18"/>
                <w:szCs w:val="18"/>
              </w:rPr>
            </w:pPr>
            <w:r>
              <w:rPr>
                <w:rFonts w:hint="eastAsia"/>
                <w:sz w:val="18"/>
                <w:szCs w:val="18"/>
                <w:lang w:eastAsia="zh-CN"/>
              </w:rPr>
              <w:lastRenderedPageBreak/>
              <w:t>制冷剂</w:t>
            </w:r>
          </w:p>
        </w:tc>
        <w:tc>
          <w:tcPr>
            <w:tcW w:w="1288" w:type="dxa"/>
            <w:vAlign w:val="center"/>
          </w:tcPr>
          <w:p w:rsidR="00CF5FE9" w:rsidRDefault="00F72D7E">
            <w:pPr>
              <w:jc w:val="center"/>
              <w:rPr>
                <w:sz w:val="18"/>
                <w:szCs w:val="18"/>
              </w:rPr>
            </w:pPr>
            <w:r>
              <w:rPr>
                <w:rFonts w:hint="eastAsia"/>
                <w:sz w:val="18"/>
                <w:szCs w:val="18"/>
                <w:lang w:eastAsia="zh-CN"/>
              </w:rPr>
              <w:t>R32</w:t>
            </w:r>
          </w:p>
        </w:tc>
        <w:tc>
          <w:tcPr>
            <w:tcW w:w="792" w:type="dxa"/>
            <w:vAlign w:val="center"/>
          </w:tcPr>
          <w:p w:rsidR="00CF5FE9" w:rsidRDefault="00F72D7E">
            <w:pPr>
              <w:jc w:val="center"/>
              <w:rPr>
                <w:sz w:val="18"/>
                <w:szCs w:val="18"/>
              </w:rPr>
            </w:pPr>
            <w:r>
              <w:rPr>
                <w:rFonts w:hint="eastAsia"/>
                <w:sz w:val="18"/>
                <w:szCs w:val="18"/>
                <w:lang w:eastAsia="zh-CN"/>
              </w:rPr>
              <w:t>KG</w:t>
            </w:r>
          </w:p>
        </w:tc>
        <w:tc>
          <w:tcPr>
            <w:tcW w:w="1189" w:type="dxa"/>
            <w:vAlign w:val="center"/>
          </w:tcPr>
          <w:p w:rsidR="00CF5FE9" w:rsidRDefault="00F72D7E">
            <w:pPr>
              <w:jc w:val="center"/>
              <w:rPr>
                <w:sz w:val="18"/>
                <w:szCs w:val="18"/>
              </w:rPr>
            </w:pPr>
            <w:r>
              <w:rPr>
                <w:rFonts w:hint="eastAsia"/>
                <w:sz w:val="18"/>
                <w:szCs w:val="18"/>
                <w:lang w:eastAsia="zh-CN"/>
              </w:rPr>
              <w:t>60</w:t>
            </w:r>
          </w:p>
        </w:tc>
        <w:tc>
          <w:tcPr>
            <w:tcW w:w="1047" w:type="dxa"/>
            <w:vAlign w:val="center"/>
          </w:tcPr>
          <w:p w:rsidR="00CF5FE9" w:rsidRDefault="00CF5FE9">
            <w:pPr>
              <w:jc w:val="center"/>
              <w:rPr>
                <w:sz w:val="18"/>
                <w:szCs w:val="18"/>
              </w:rPr>
            </w:pPr>
          </w:p>
        </w:tc>
        <w:tc>
          <w:tcPr>
            <w:tcW w:w="2469" w:type="dxa"/>
            <w:vAlign w:val="center"/>
          </w:tcPr>
          <w:p w:rsidR="00CF5FE9" w:rsidRDefault="00CF5FE9">
            <w:pPr>
              <w:jc w:val="center"/>
              <w:rPr>
                <w:sz w:val="18"/>
                <w:szCs w:val="18"/>
              </w:rPr>
            </w:pPr>
          </w:p>
        </w:tc>
      </w:tr>
      <w:tr w:rsidR="00CF5FE9">
        <w:trPr>
          <w:trHeight w:val="1218"/>
        </w:trPr>
        <w:tc>
          <w:tcPr>
            <w:tcW w:w="8520" w:type="dxa"/>
            <w:gridSpan w:val="6"/>
          </w:tcPr>
          <w:p w:rsidR="00CF5FE9" w:rsidRDefault="00F72D7E">
            <w:pPr>
              <w:rPr>
                <w:sz w:val="18"/>
                <w:szCs w:val="18"/>
              </w:rPr>
            </w:pPr>
            <w:r>
              <w:rPr>
                <w:rFonts w:hint="eastAsia"/>
                <w:sz w:val="18"/>
                <w:szCs w:val="18"/>
                <w:lang w:eastAsia="zh-CN"/>
              </w:rPr>
              <w:t>注：</w:t>
            </w:r>
          </w:p>
          <w:p w:rsidR="00CF5FE9" w:rsidRDefault="00F72D7E">
            <w:pPr>
              <w:numPr>
                <w:ilvl w:val="0"/>
                <w:numId w:val="3"/>
              </w:numPr>
              <w:autoSpaceDE/>
              <w:autoSpaceDN/>
              <w:jc w:val="both"/>
              <w:rPr>
                <w:sz w:val="18"/>
                <w:szCs w:val="18"/>
              </w:rPr>
            </w:pPr>
            <w:r>
              <w:rPr>
                <w:rFonts w:hint="eastAsia"/>
                <w:sz w:val="18"/>
                <w:szCs w:val="18"/>
                <w:lang w:eastAsia="zh-CN"/>
              </w:rPr>
              <w:t>以上项目均包含高空作业费，人工费，报价为含税单价</w:t>
            </w:r>
            <w:r>
              <w:rPr>
                <w:rFonts w:asciiTheme="minorEastAsia" w:hAnsiTheme="minorEastAsia" w:hint="eastAsia"/>
                <w:color w:val="000000"/>
                <w:sz w:val="18"/>
                <w:szCs w:val="18"/>
              </w:rPr>
              <w:t>（其余安装辅材如胶带等含在报价中）</w:t>
            </w:r>
            <w:r>
              <w:rPr>
                <w:rFonts w:hint="eastAsia"/>
                <w:sz w:val="18"/>
                <w:szCs w:val="18"/>
                <w:lang w:eastAsia="zh-CN"/>
              </w:rPr>
              <w:t>；</w:t>
            </w:r>
          </w:p>
          <w:p w:rsidR="00CF5FE9" w:rsidRDefault="00F72D7E">
            <w:pPr>
              <w:numPr>
                <w:ilvl w:val="0"/>
                <w:numId w:val="3"/>
              </w:numPr>
              <w:autoSpaceDE/>
              <w:autoSpaceDN/>
              <w:jc w:val="both"/>
              <w:rPr>
                <w:szCs w:val="20"/>
              </w:rPr>
            </w:pPr>
            <w:r>
              <w:rPr>
                <w:rFonts w:asciiTheme="minorEastAsia" w:hAnsiTheme="minorEastAsia" w:hint="eastAsia"/>
                <w:color w:val="000000"/>
                <w:sz w:val="18"/>
                <w:szCs w:val="18"/>
              </w:rPr>
              <w:t>报价采取总价进行总体下浮方式报价，高于指导价，报价无效</w:t>
            </w:r>
            <w:r>
              <w:rPr>
                <w:rFonts w:asciiTheme="minorEastAsia" w:hAnsiTheme="minorEastAsia" w:hint="eastAsia"/>
                <w:color w:val="000000"/>
                <w:sz w:val="18"/>
                <w:szCs w:val="18"/>
                <w:lang w:eastAsia="zh-CN"/>
              </w:rPr>
              <w:t>。</w:t>
            </w:r>
          </w:p>
        </w:tc>
      </w:tr>
    </w:tbl>
    <w:p w:rsidR="00CF5FE9" w:rsidRDefault="00CF5FE9">
      <w:pPr>
        <w:pStyle w:val="af1"/>
        <w:adjustRightInd w:val="0"/>
        <w:snapToGrid w:val="0"/>
        <w:spacing w:beforeAutospacing="0" w:afterAutospacing="0" w:line="460" w:lineRule="exact"/>
        <w:rPr>
          <w:rFonts w:asciiTheme="minorEastAsia" w:eastAsiaTheme="minorEastAsia" w:hAnsiTheme="minorEastAsia" w:cs="微软雅黑"/>
          <w:b/>
          <w:u w:val="double"/>
        </w:rPr>
      </w:pPr>
    </w:p>
    <w:bookmarkEnd w:id="5"/>
    <w:bookmarkEnd w:id="6"/>
    <w:p w:rsidR="00CF5FE9" w:rsidRDefault="00F72D7E">
      <w:pPr>
        <w:ind w:left="1790" w:hangingChars="743" w:hanging="1790"/>
        <w:rPr>
          <w:rFonts w:asciiTheme="minorEastAsia" w:hAnsiTheme="minorEastAsia"/>
          <w:b/>
          <w:sz w:val="24"/>
          <w:szCs w:val="24"/>
        </w:rPr>
      </w:pPr>
      <w:r>
        <w:rPr>
          <w:rFonts w:asciiTheme="minorEastAsia" w:hAnsiTheme="minorEastAsia" w:hint="eastAsia"/>
          <w:b/>
          <w:sz w:val="24"/>
          <w:szCs w:val="24"/>
          <w:lang w:eastAsia="zh-CN"/>
        </w:rPr>
        <w:t>6</w:t>
      </w:r>
      <w:r>
        <w:rPr>
          <w:rFonts w:asciiTheme="minorEastAsia" w:hAnsiTheme="minorEastAsia" w:hint="eastAsia"/>
          <w:b/>
          <w:sz w:val="24"/>
          <w:szCs w:val="24"/>
        </w:rPr>
        <w:t>、其它要求</w:t>
      </w:r>
    </w:p>
    <w:p w:rsidR="00CF5FE9" w:rsidRDefault="00F72D7E">
      <w:pPr>
        <w:ind w:left="600" w:hangingChars="250" w:hanging="600"/>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.1、承揽商须核实工作量，《根据报价清单》进行分项报价，施工费用依实际工作量进行结算。</w:t>
      </w:r>
    </w:p>
    <w:p w:rsidR="00CF5FE9" w:rsidRDefault="00F72D7E">
      <w:pPr>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.2、所需施工机具、消耗品、劳保用品由承揽商自备。</w:t>
      </w:r>
    </w:p>
    <w:p w:rsidR="00CF5FE9" w:rsidRDefault="00F72D7E">
      <w:pPr>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.3、承揽商拆装空调时不得损坏设备，否则造成的损失由承揽商承担。</w:t>
      </w:r>
    </w:p>
    <w:p w:rsidR="00CF5FE9" w:rsidRDefault="00F72D7E">
      <w:pPr>
        <w:ind w:left="600" w:hangingChars="250" w:hanging="600"/>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.4、</w:t>
      </w:r>
      <w:r>
        <w:rPr>
          <w:rFonts w:asciiTheme="minorEastAsia" w:hAnsiTheme="minorEastAsia"/>
          <w:sz w:val="24"/>
          <w:szCs w:val="24"/>
        </w:rPr>
        <w:t>承揽商</w:t>
      </w:r>
      <w:r>
        <w:rPr>
          <w:rFonts w:asciiTheme="minorEastAsia" w:hAnsiTheme="minorEastAsia" w:hint="eastAsia"/>
          <w:sz w:val="24"/>
          <w:szCs w:val="24"/>
        </w:rPr>
        <w:t>必须无条件接受发包方工作安排。不服从指挥、推诿扯皮的或工作质量效率不满足发包方要求，第一次扣1000元，第二次扣2000元，第三次扣5000元，三次以上解除合同。</w:t>
      </w:r>
    </w:p>
    <w:p w:rsidR="00CF5FE9" w:rsidRDefault="00F72D7E">
      <w:pPr>
        <w:ind w:left="600" w:hangingChars="250" w:hanging="600"/>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、承揽商空调拆装过程期间须遵守福海创公司的各项规章制度,并签订《安全环保协议书》。不得违章作业和指挥。承包人进入现场前，应接受发包</w:t>
      </w:r>
      <w:r>
        <w:rPr>
          <w:rFonts w:asciiTheme="minorEastAsia" w:hAnsiTheme="minorEastAsia" w:hint="eastAsia"/>
          <w:sz w:val="24"/>
          <w:szCs w:val="24"/>
          <w:lang w:eastAsia="zh-CN"/>
        </w:rPr>
        <w:t>单位</w:t>
      </w:r>
      <w:r>
        <w:rPr>
          <w:rFonts w:asciiTheme="minorEastAsia" w:hAnsiTheme="minorEastAsia" w:hint="eastAsia"/>
          <w:sz w:val="24"/>
          <w:szCs w:val="24"/>
        </w:rPr>
        <w:t>和人员的资质核实，并把工作班成员名单及资历申报发包人核准。</w:t>
      </w:r>
    </w:p>
    <w:p w:rsidR="00CF5FE9" w:rsidRDefault="00F72D7E">
      <w:pPr>
        <w:ind w:left="600" w:hangingChars="250" w:hanging="600"/>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、报价须包含税金、管理费用等杂项费用以及工安费用。</w:t>
      </w:r>
    </w:p>
    <w:p w:rsidR="00CF5FE9" w:rsidRDefault="00F72D7E">
      <w:pPr>
        <w:ind w:left="600" w:hangingChars="250" w:hanging="600"/>
        <w:rPr>
          <w:rFonts w:asciiTheme="minorEastAsia" w:hAnsiTheme="minorEastAsia"/>
          <w:sz w:val="24"/>
          <w:szCs w:val="24"/>
        </w:rPr>
      </w:pPr>
      <w:r>
        <w:rPr>
          <w:rFonts w:asciiTheme="minorEastAsia" w:hAnsiTheme="minorEastAsia" w:hint="eastAsia"/>
          <w:sz w:val="24"/>
          <w:szCs w:val="24"/>
          <w:lang w:eastAsia="zh-CN"/>
        </w:rPr>
        <w:t>6</w:t>
      </w:r>
      <w:r>
        <w:rPr>
          <w:rFonts w:asciiTheme="minorEastAsia" w:hAnsiTheme="minorEastAsia" w:hint="eastAsia"/>
          <w:sz w:val="24"/>
          <w:szCs w:val="24"/>
        </w:rPr>
        <w:t>.7、</w:t>
      </w:r>
      <w:r>
        <w:rPr>
          <w:rFonts w:asciiTheme="minorEastAsia" w:hAnsiTheme="minorEastAsia"/>
          <w:sz w:val="24"/>
          <w:szCs w:val="24"/>
        </w:rPr>
        <w:t>实施中如损及本公司或第三人之权益时，悉由承包人支付赔偿，若受害人向本公司要求赔偿，承包人在未解决前，本公司得保留支付其应得工款。</w:t>
      </w:r>
    </w:p>
    <w:p w:rsidR="00CF5FE9" w:rsidRDefault="00CF5FE9">
      <w:pPr>
        <w:rPr>
          <w:sz w:val="24"/>
        </w:rPr>
      </w:pPr>
    </w:p>
    <w:p w:rsidR="00CF5FE9" w:rsidRDefault="00CF5FE9">
      <w:pPr>
        <w:rPr>
          <w:sz w:val="28"/>
          <w:szCs w:val="28"/>
        </w:rPr>
      </w:pPr>
    </w:p>
    <w:p w:rsidR="00CF5FE9" w:rsidRDefault="00CF5FE9">
      <w:pPr>
        <w:pStyle w:val="1"/>
        <w:rPr>
          <w:sz w:val="24"/>
          <w:szCs w:val="24"/>
        </w:rPr>
      </w:pPr>
    </w:p>
    <w:sectPr w:rsidR="00CF5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FB" w:rsidRDefault="00AD36FB">
      <w:r>
        <w:separator/>
      </w:r>
    </w:p>
  </w:endnote>
  <w:endnote w:type="continuationSeparator" w:id="0">
    <w:p w:rsidR="00AD36FB" w:rsidRDefault="00A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59758"/>
      <w:docPartObj>
        <w:docPartGallery w:val="Page Numbers (Bottom of Page)"/>
        <w:docPartUnique/>
      </w:docPartObj>
    </w:sdtPr>
    <w:sdtEndPr/>
    <w:sdtContent>
      <w:p w:rsidR="005E56E2" w:rsidRDefault="005E56E2">
        <w:pPr>
          <w:pStyle w:val="ae"/>
          <w:jc w:val="center"/>
        </w:pPr>
        <w:r>
          <w:fldChar w:fldCharType="begin"/>
        </w:r>
        <w:r>
          <w:instrText>PAGE   \* MERGEFORMAT</w:instrText>
        </w:r>
        <w:r>
          <w:fldChar w:fldCharType="separate"/>
        </w:r>
        <w:r w:rsidR="00CC3EC4" w:rsidRPr="00CC3EC4">
          <w:rPr>
            <w:noProof/>
            <w:lang w:val="zh-CN" w:eastAsia="zh-CN"/>
          </w:rPr>
          <w:t>3</w:t>
        </w:r>
        <w:r>
          <w:fldChar w:fldCharType="end"/>
        </w:r>
      </w:p>
    </w:sdtContent>
  </w:sdt>
  <w:p w:rsidR="00CF5FE9" w:rsidRDefault="00CF5FE9">
    <w:pPr>
      <w:pStyle w:val="a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E9" w:rsidRDefault="00F72D7E">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rsidR="00CF5FE9" w:rsidRDefault="00CF5FE9">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v6wEAAMMDAAAOAAAAZHJzL2Uyb0RvYy54bWysU9tu2zAMfR+wfxD0vtjxuqIw4hRdiw4D&#10;ugvQ7gMYWbaF2aJGKbGzrx8lx2m3vQ17ESiKPOQ5pDbX09CLgyZv0FZyvcql0FZhbWxbyW9P92+u&#10;pPABbA09Wl3Jo/byevv61WZ0pS6ww77WJBjE+nJ0lexCcGWWedXpAfwKnbb82CANEPhKbVYTjIw+&#10;9FmR55fZiFQ7QqW9Z+/d/Ci3Cb9ptApfmsbrIPpKcm8hnZTOXTyz7QbKlsB1Rp3agH/oYgBjuegZ&#10;6g4CiD2Zv6AGowg9NmGlcMiwaYzSiQOzWed/sHnswOnEhcXx7iyT/3+w6vPhKwlTV/KtFBYGHtGT&#10;noJ4j5Moojqj8yUHPToOCxO7ecqJqXcPqL57YfG2A9vqGyIcOw01d7eOmdmL1BnHR5Dd+AlrLgP7&#10;gAloamiI0rEYgtF5SsfzZGIrip0XV8Vlzi+Kn9bvigu2YwUol2RHPnzQOIhoVJJ48AkcDg8+zKFL&#10;SKxl8d70Pfuh7O1vDsacPTptzyk7UondzzzCtJs4Nzp3WB+ZFOG8WfwT2OiQfkox8lZV0v/YA2kp&#10;+o+WhYkruBi0GLvFAKs4tZJBitm8DfOq7h2ZtmPkWXqLNyxeYxKx5y5OkvOmJGlOWx1X8eU9RT3/&#10;ve0vAA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L6qpL+sBAADDAwAADgAAAAAAAAAAAAAAAAAuAgAAZHJzL2Uyb0Rv&#10;Yy54bWxQSwECLQAUAAYACAAAACEA0xfTeOAAAAANAQAADwAAAAAAAAAAAAAAAABFBAAAZHJzL2Rv&#10;d25yZXYueG1sUEsFBgAAAAAEAAQA8wAAAFIFAAAAAA==&#10;" filled="f" stroked="f">
              <v:textbox inset="0,0,0,0">
                <w:txbxContent>
                  <w:p w:rsidR="00CF5FE9" w:rsidRDefault="00CF5FE9">
                    <w:pPr>
                      <w:spacing w:line="219" w:lineRule="exact"/>
                      <w:ind w:left="20"/>
                      <w:rPr>
                        <w:sz w:val="18"/>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E9" w:rsidRDefault="00F72D7E">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rsidR="00CF5FE9" w:rsidRDefault="00CF5FE9">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jb7QEAAMoDAAAOAAAAZHJzL2Uyb0RvYy54bWysU9tu2zAMfR+wfxD0vtgxuqIw4hRdiw4D&#10;ugvQ7gMUWbKF2aJGKbGzrx8lxVm3vRV9EShejngOqc31PA7soNAbsA1fr0rOlJXQGts1/PvT/bsr&#10;znwQthUDWNXwo/L8evv2zWZytaqgh6FVyAjE+npyDe9DcHVReNmrUfgVOGUpqAFHEeiKXdGimAh9&#10;HIqqLC+LCbB1CFJ5T967HOTbhK+1kuGr1l4FNjScegvpxHTu4llsN6LuULjeyFMb4gVdjMJYevQM&#10;dSeCYHs0/0GNRiJ40GElYSxAayNV4kBs1uU/bB574VTiQuJ4d5bJvx6s/HL4hsy0Da84s2KkET2p&#10;ObAPMLN1VGdyvqakR0dpYSY3TTkx9e4B5A/PLNz2wnbqBhGmXomWukuVxbPSjOMjyG76DC09I/YB&#10;EtCscYzSkRiM0GlKx/NkYiuSnBdX1WVJEUmh9fvqgmzqrRD1UuzQh48KRhaNhiMNPoGLw4MPOXVJ&#10;iW9ZuDfDkIY/2L8chJk9Km3PqTpSid1nHmHezUmzs0I7aI/EDSEvGH0IMnrAX5xNtFwN9z/3AhVn&#10;wydL+sRNXAxcjN1iCCuptOGBs2zehryxe4em6wk5T8DCDWmoTeIXO8xdkC7xQguTFDotd9zI5/eU&#10;9ecLbn8DAAD//wMAUEsDBBQABgAIAAAAIQDTF9N44AAAAA0BAAAPAAAAZHJzL2Rvd25yZXYueG1s&#10;TI/BTsMwEETvSPyDtUjcqN0imTbEqSoEJyTUNBw4OrGbWI3XIXbb8PfdnuhxZ0az8/L15Ht2smN0&#10;ARXMZwKYxSYYh62C7+rjaQksJo1G9wGtgj8bYV3c3+U6M+GMpT3tUsuoBGOmFXQpDRnnsems13EW&#10;Bovk7cPodaJzbLkZ9ZnKfc8XQkjutUP60OnBvnW2OeyOXsHmB8t39/tVb8t96apqJfBTHpR6fJg2&#10;r8CSndJ/GK7zaToUtKkORzSR9QrkYk4siQwpJEFQRK5eSKqv0rNYAi9yfktRXAAAAP//AwBQSwEC&#10;LQAUAAYACAAAACEAtoM4kv4AAADhAQAAEwAAAAAAAAAAAAAAAAAAAAAAW0NvbnRlbnRfVHlwZXNd&#10;LnhtbFBLAQItABQABgAIAAAAIQA4/SH/1gAAAJQBAAALAAAAAAAAAAAAAAAAAC8BAABfcmVscy8u&#10;cmVsc1BLAQItABQABgAIAAAAIQDe8jjb7QEAAMoDAAAOAAAAAAAAAAAAAAAAAC4CAABkcnMvZTJv&#10;RG9jLnhtbFBLAQItABQABgAIAAAAIQDTF9N44AAAAA0BAAAPAAAAAAAAAAAAAAAAAEcEAABkcnMv&#10;ZG93bnJldi54bWxQSwUGAAAAAAQABADzAAAAVAUAAAAA&#10;" filled="f" stroked="f">
              <v:textbox inset="0,0,0,0">
                <w:txbxContent>
                  <w:p w:rsidR="00CF5FE9" w:rsidRDefault="00CF5FE9">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FB" w:rsidRDefault="00AD36FB">
      <w:r>
        <w:separator/>
      </w:r>
    </w:p>
  </w:footnote>
  <w:footnote w:type="continuationSeparator" w:id="0">
    <w:p w:rsidR="00AD36FB" w:rsidRDefault="00AD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2" w:rsidRDefault="005E56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28B0C"/>
    <w:multiLevelType w:val="singleLevel"/>
    <w:tmpl w:val="86828B0C"/>
    <w:lvl w:ilvl="0">
      <w:start w:val="1"/>
      <w:numFmt w:val="decimal"/>
      <w:lvlText w:val="%1."/>
      <w:lvlJc w:val="left"/>
      <w:pPr>
        <w:tabs>
          <w:tab w:val="left" w:pos="312"/>
        </w:tabs>
      </w:pPr>
    </w:lvl>
  </w:abstractNum>
  <w:abstractNum w:abstractNumId="1">
    <w:nsid w:val="1043FB78"/>
    <w:multiLevelType w:val="singleLevel"/>
    <w:tmpl w:val="1043FB78"/>
    <w:lvl w:ilvl="0">
      <w:start w:val="1"/>
      <w:numFmt w:val="decimal"/>
      <w:lvlText w:val="%1."/>
      <w:lvlJc w:val="left"/>
      <w:pPr>
        <w:tabs>
          <w:tab w:val="left" w:pos="312"/>
        </w:tabs>
      </w:pPr>
    </w:lvl>
  </w:abstractNum>
  <w:abstractNum w:abstractNumId="2">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DRiZmZlZjU1MTM0YjVmMTZmYTU4Nzg2OGQ1ZjMifQ=="/>
  </w:docVars>
  <w:rsids>
    <w:rsidRoot w:val="000B21A2"/>
    <w:rsid w:val="00001258"/>
    <w:rsid w:val="000100DF"/>
    <w:rsid w:val="00020407"/>
    <w:rsid w:val="00020E00"/>
    <w:rsid w:val="00030972"/>
    <w:rsid w:val="0004556D"/>
    <w:rsid w:val="0006040A"/>
    <w:rsid w:val="00075D9E"/>
    <w:rsid w:val="000949C8"/>
    <w:rsid w:val="00097A46"/>
    <w:rsid w:val="000A2ABB"/>
    <w:rsid w:val="000B21A2"/>
    <w:rsid w:val="000C2A4F"/>
    <w:rsid w:val="000C4849"/>
    <w:rsid w:val="000D4131"/>
    <w:rsid w:val="000E3AA0"/>
    <w:rsid w:val="000F289A"/>
    <w:rsid w:val="001127F0"/>
    <w:rsid w:val="00115066"/>
    <w:rsid w:val="00146069"/>
    <w:rsid w:val="00146D4C"/>
    <w:rsid w:val="001542FA"/>
    <w:rsid w:val="00174B3F"/>
    <w:rsid w:val="001751CE"/>
    <w:rsid w:val="00181B58"/>
    <w:rsid w:val="001E1B22"/>
    <w:rsid w:val="001E509D"/>
    <w:rsid w:val="001F032A"/>
    <w:rsid w:val="001F2D63"/>
    <w:rsid w:val="00207F5A"/>
    <w:rsid w:val="00210BFD"/>
    <w:rsid w:val="00215440"/>
    <w:rsid w:val="00227A38"/>
    <w:rsid w:val="00250C11"/>
    <w:rsid w:val="00274D49"/>
    <w:rsid w:val="002C0493"/>
    <w:rsid w:val="002C2764"/>
    <w:rsid w:val="002C3517"/>
    <w:rsid w:val="002D0243"/>
    <w:rsid w:val="002D5B66"/>
    <w:rsid w:val="003013C0"/>
    <w:rsid w:val="00326EA4"/>
    <w:rsid w:val="00356636"/>
    <w:rsid w:val="0036070A"/>
    <w:rsid w:val="003642C3"/>
    <w:rsid w:val="00370552"/>
    <w:rsid w:val="00374382"/>
    <w:rsid w:val="0037702E"/>
    <w:rsid w:val="0038120F"/>
    <w:rsid w:val="00383409"/>
    <w:rsid w:val="003B3F77"/>
    <w:rsid w:val="003B7B20"/>
    <w:rsid w:val="003C2C7A"/>
    <w:rsid w:val="003D2CCD"/>
    <w:rsid w:val="003D6B8F"/>
    <w:rsid w:val="003E2A51"/>
    <w:rsid w:val="003E4790"/>
    <w:rsid w:val="003F6BC2"/>
    <w:rsid w:val="00407C4F"/>
    <w:rsid w:val="004303A9"/>
    <w:rsid w:val="0043467C"/>
    <w:rsid w:val="00436CB2"/>
    <w:rsid w:val="004422AA"/>
    <w:rsid w:val="0045326B"/>
    <w:rsid w:val="004744F9"/>
    <w:rsid w:val="00487E64"/>
    <w:rsid w:val="004A4803"/>
    <w:rsid w:val="004A70E8"/>
    <w:rsid w:val="004A7B2F"/>
    <w:rsid w:val="004C579F"/>
    <w:rsid w:val="004D2C01"/>
    <w:rsid w:val="004D6FBF"/>
    <w:rsid w:val="004E5BAA"/>
    <w:rsid w:val="00500309"/>
    <w:rsid w:val="00501D1B"/>
    <w:rsid w:val="00510B7A"/>
    <w:rsid w:val="0052407B"/>
    <w:rsid w:val="00532A22"/>
    <w:rsid w:val="00551F2B"/>
    <w:rsid w:val="00573ED7"/>
    <w:rsid w:val="00580D93"/>
    <w:rsid w:val="0058147E"/>
    <w:rsid w:val="005871EE"/>
    <w:rsid w:val="005B1BD4"/>
    <w:rsid w:val="005B7568"/>
    <w:rsid w:val="005C6538"/>
    <w:rsid w:val="005C7B57"/>
    <w:rsid w:val="005E00B7"/>
    <w:rsid w:val="005E56E2"/>
    <w:rsid w:val="005F48A4"/>
    <w:rsid w:val="005F719D"/>
    <w:rsid w:val="005F7612"/>
    <w:rsid w:val="005F761F"/>
    <w:rsid w:val="0060464E"/>
    <w:rsid w:val="00637746"/>
    <w:rsid w:val="00641954"/>
    <w:rsid w:val="00644755"/>
    <w:rsid w:val="006514DC"/>
    <w:rsid w:val="006541E7"/>
    <w:rsid w:val="0067359E"/>
    <w:rsid w:val="006A079B"/>
    <w:rsid w:val="006A25F8"/>
    <w:rsid w:val="006B5D07"/>
    <w:rsid w:val="006C36D2"/>
    <w:rsid w:val="006D72A3"/>
    <w:rsid w:val="006E222E"/>
    <w:rsid w:val="006E4DAF"/>
    <w:rsid w:val="006F2CFB"/>
    <w:rsid w:val="007171D3"/>
    <w:rsid w:val="00720A10"/>
    <w:rsid w:val="007220ED"/>
    <w:rsid w:val="0073748D"/>
    <w:rsid w:val="00753DB7"/>
    <w:rsid w:val="00766EF2"/>
    <w:rsid w:val="00776663"/>
    <w:rsid w:val="00777D2F"/>
    <w:rsid w:val="00784F67"/>
    <w:rsid w:val="00797AAC"/>
    <w:rsid w:val="007A0440"/>
    <w:rsid w:val="007A3DB6"/>
    <w:rsid w:val="007A4EF5"/>
    <w:rsid w:val="007A5915"/>
    <w:rsid w:val="007B0DA1"/>
    <w:rsid w:val="007E3086"/>
    <w:rsid w:val="007F4D96"/>
    <w:rsid w:val="007F5E4B"/>
    <w:rsid w:val="00804626"/>
    <w:rsid w:val="00820401"/>
    <w:rsid w:val="0082669D"/>
    <w:rsid w:val="00837450"/>
    <w:rsid w:val="0086765D"/>
    <w:rsid w:val="008716A2"/>
    <w:rsid w:val="0089708F"/>
    <w:rsid w:val="008A4CB9"/>
    <w:rsid w:val="008A732D"/>
    <w:rsid w:val="008C1899"/>
    <w:rsid w:val="008C2B6B"/>
    <w:rsid w:val="008D0429"/>
    <w:rsid w:val="008D4C26"/>
    <w:rsid w:val="008D5AB5"/>
    <w:rsid w:val="008F36A2"/>
    <w:rsid w:val="008F6FEF"/>
    <w:rsid w:val="00906062"/>
    <w:rsid w:val="00914D23"/>
    <w:rsid w:val="00916DBD"/>
    <w:rsid w:val="00940EEE"/>
    <w:rsid w:val="0097492C"/>
    <w:rsid w:val="00983B79"/>
    <w:rsid w:val="009957F4"/>
    <w:rsid w:val="009A492D"/>
    <w:rsid w:val="009A4DA8"/>
    <w:rsid w:val="009B33A6"/>
    <w:rsid w:val="009D2E12"/>
    <w:rsid w:val="00A07F69"/>
    <w:rsid w:val="00A34DC1"/>
    <w:rsid w:val="00A40AAA"/>
    <w:rsid w:val="00A60DAF"/>
    <w:rsid w:val="00A62DB6"/>
    <w:rsid w:val="00A642A3"/>
    <w:rsid w:val="00A71934"/>
    <w:rsid w:val="00A87855"/>
    <w:rsid w:val="00A90488"/>
    <w:rsid w:val="00AA0415"/>
    <w:rsid w:val="00AA0D93"/>
    <w:rsid w:val="00AC7850"/>
    <w:rsid w:val="00AD36FB"/>
    <w:rsid w:val="00AD4D84"/>
    <w:rsid w:val="00AE154C"/>
    <w:rsid w:val="00B00C8E"/>
    <w:rsid w:val="00B11B33"/>
    <w:rsid w:val="00B20EB1"/>
    <w:rsid w:val="00B31553"/>
    <w:rsid w:val="00B40118"/>
    <w:rsid w:val="00B44C21"/>
    <w:rsid w:val="00B541DA"/>
    <w:rsid w:val="00B66B48"/>
    <w:rsid w:val="00B816CA"/>
    <w:rsid w:val="00B86147"/>
    <w:rsid w:val="00BA07E1"/>
    <w:rsid w:val="00BA2277"/>
    <w:rsid w:val="00BA4F37"/>
    <w:rsid w:val="00BB0B20"/>
    <w:rsid w:val="00BB1A32"/>
    <w:rsid w:val="00BB2CE3"/>
    <w:rsid w:val="00BC54FE"/>
    <w:rsid w:val="00BC6FA1"/>
    <w:rsid w:val="00BD637F"/>
    <w:rsid w:val="00BE45D1"/>
    <w:rsid w:val="00BF7D7B"/>
    <w:rsid w:val="00C00579"/>
    <w:rsid w:val="00C12EAA"/>
    <w:rsid w:val="00C24022"/>
    <w:rsid w:val="00C353CB"/>
    <w:rsid w:val="00C35988"/>
    <w:rsid w:val="00C65A6F"/>
    <w:rsid w:val="00C930CC"/>
    <w:rsid w:val="00C975E9"/>
    <w:rsid w:val="00CA2D2F"/>
    <w:rsid w:val="00CA6B4E"/>
    <w:rsid w:val="00CB037B"/>
    <w:rsid w:val="00CB32B2"/>
    <w:rsid w:val="00CB3E8D"/>
    <w:rsid w:val="00CC3EC4"/>
    <w:rsid w:val="00CC60EB"/>
    <w:rsid w:val="00CD2268"/>
    <w:rsid w:val="00CD54A9"/>
    <w:rsid w:val="00CF5FE9"/>
    <w:rsid w:val="00D20017"/>
    <w:rsid w:val="00D26522"/>
    <w:rsid w:val="00D337F4"/>
    <w:rsid w:val="00D43FB9"/>
    <w:rsid w:val="00D46778"/>
    <w:rsid w:val="00D53C14"/>
    <w:rsid w:val="00D705DF"/>
    <w:rsid w:val="00D77F8C"/>
    <w:rsid w:val="00D90272"/>
    <w:rsid w:val="00D9490D"/>
    <w:rsid w:val="00DA668C"/>
    <w:rsid w:val="00DA7255"/>
    <w:rsid w:val="00DB2A32"/>
    <w:rsid w:val="00DD0C3C"/>
    <w:rsid w:val="00DE5033"/>
    <w:rsid w:val="00DE6EB0"/>
    <w:rsid w:val="00DF1ADD"/>
    <w:rsid w:val="00DF4F68"/>
    <w:rsid w:val="00DF5DA7"/>
    <w:rsid w:val="00E05B29"/>
    <w:rsid w:val="00E07241"/>
    <w:rsid w:val="00E347D8"/>
    <w:rsid w:val="00E357A8"/>
    <w:rsid w:val="00E5636D"/>
    <w:rsid w:val="00E72AC5"/>
    <w:rsid w:val="00E743CD"/>
    <w:rsid w:val="00E801C4"/>
    <w:rsid w:val="00E8577C"/>
    <w:rsid w:val="00EC444E"/>
    <w:rsid w:val="00ED11F5"/>
    <w:rsid w:val="00EE134A"/>
    <w:rsid w:val="00EF0D74"/>
    <w:rsid w:val="00F02B35"/>
    <w:rsid w:val="00F05DAE"/>
    <w:rsid w:val="00F13D4A"/>
    <w:rsid w:val="00F42F43"/>
    <w:rsid w:val="00F4678B"/>
    <w:rsid w:val="00F72D7E"/>
    <w:rsid w:val="00F7767D"/>
    <w:rsid w:val="00F81C21"/>
    <w:rsid w:val="00F96A11"/>
    <w:rsid w:val="00FA08D9"/>
    <w:rsid w:val="00FA2798"/>
    <w:rsid w:val="00FB0B1B"/>
    <w:rsid w:val="00FB1019"/>
    <w:rsid w:val="00FC2C65"/>
    <w:rsid w:val="00FC47FF"/>
    <w:rsid w:val="00FE7C51"/>
    <w:rsid w:val="00FF37F3"/>
    <w:rsid w:val="64E36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rPr>
      <w:sz w:val="21"/>
      <w:szCs w:val="21"/>
    </w:rPr>
  </w:style>
  <w:style w:type="character" w:styleId="HTML3">
    <w:name w:val="HTML Cite"/>
    <w:basedOn w:val="a1"/>
    <w:uiPriority w:val="99"/>
    <w:unhideWhenUsed/>
    <w:qFormat/>
  </w:style>
  <w:style w:type="character" w:customStyle="1" w:styleId="1Char">
    <w:name w:val="标题 1 Char"/>
    <w:basedOn w:val="a1"/>
    <w:link w:val="10"/>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文档结构图 Char"/>
    <w:basedOn w:val="a1"/>
    <w:link w:val="a6"/>
    <w:qFormat/>
    <w:rPr>
      <w:rFonts w:ascii="宋体"/>
      <w:sz w:val="28"/>
      <w:shd w:val="clear" w:color="auto" w:fill="000080"/>
    </w:rPr>
  </w:style>
  <w:style w:type="character" w:customStyle="1" w:styleId="Char1">
    <w:name w:val="批注文字 Char"/>
    <w:basedOn w:val="a1"/>
    <w:link w:val="a7"/>
    <w:qFormat/>
  </w:style>
  <w:style w:type="character" w:customStyle="1" w:styleId="3Char0">
    <w:name w:val="正文文本 3 Char"/>
    <w:basedOn w:val="a1"/>
    <w:link w:val="30"/>
    <w:rPr>
      <w:color w:val="0000FF"/>
      <w:sz w:val="24"/>
      <w:szCs w:val="24"/>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3">
    <w:name w:val="正文文本缩进 Char"/>
    <w:basedOn w:val="a1"/>
    <w:link w:val="aa"/>
    <w:rPr>
      <w:i/>
      <w:iC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5">
    <w:name w:val="日期 Char"/>
    <w:basedOn w:val="a1"/>
    <w:link w:val="ac"/>
    <w:uiPriority w:val="99"/>
    <w:qFormat/>
    <w:rPr>
      <w:szCs w:val="24"/>
    </w:rPr>
  </w:style>
  <w:style w:type="character" w:customStyle="1" w:styleId="2Char0">
    <w:name w:val="正文文本缩进 2 Char"/>
    <w:basedOn w:val="a1"/>
    <w:link w:val="21"/>
    <w:rPr>
      <w:rFonts w:ascii="宋体" w:hAnsi="宋体"/>
      <w:iCs/>
      <w:sz w:val="24"/>
      <w:szCs w:val="24"/>
    </w:rPr>
  </w:style>
  <w:style w:type="character" w:customStyle="1" w:styleId="Char6">
    <w:name w:val="批注框文本 Char"/>
    <w:basedOn w:val="a1"/>
    <w:link w:val="ad"/>
    <w:uiPriority w:val="99"/>
    <w:qFormat/>
    <w:rPr>
      <w:sz w:val="18"/>
      <w:szCs w:val="18"/>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character" w:customStyle="1" w:styleId="3Char1">
    <w:name w:val="正文文本缩进 3 Char"/>
    <w:basedOn w:val="a1"/>
    <w:link w:val="32"/>
    <w:qFormat/>
    <w:rPr>
      <w:sz w:val="28"/>
    </w:rPr>
  </w:style>
  <w:style w:type="character" w:customStyle="1" w:styleId="2Char1">
    <w:name w:val="正文文本 2 Char"/>
    <w:basedOn w:val="a1"/>
    <w:link w:val="23"/>
    <w:rPr>
      <w:szCs w:val="24"/>
    </w:rPr>
  </w:style>
  <w:style w:type="character" w:customStyle="1" w:styleId="Char9">
    <w:name w:val="信息标题 Char"/>
    <w:basedOn w:val="a1"/>
    <w:link w:val="af0"/>
    <w:qFormat/>
    <w:rPr>
      <w:rFonts w:ascii="Arial" w:eastAsia="宋体" w:hAnsi="Arial" w:cs="Arial"/>
      <w:sz w:val="24"/>
      <w:szCs w:val="24"/>
      <w:shd w:val="pct20" w:color="auto" w:fill="auto"/>
    </w:rPr>
  </w:style>
  <w:style w:type="character" w:customStyle="1" w:styleId="HTMLChar">
    <w:name w:val="HTML 预设格式 Char"/>
    <w:basedOn w:val="a1"/>
    <w:link w:val="HTML"/>
    <w:rPr>
      <w:rFonts w:ascii="Arial Unicode MS" w:eastAsia="Courier New" w:hAnsi="Arial Unicode MS" w:cs="Courier New"/>
    </w:rPr>
  </w:style>
  <w:style w:type="character" w:customStyle="1" w:styleId="Charb">
    <w:name w:val="标题 Char"/>
    <w:basedOn w:val="a1"/>
    <w:link w:val="af2"/>
    <w:rPr>
      <w:rFonts w:ascii="Arial" w:hAnsi="Arial" w:cs="Arial"/>
      <w:b/>
      <w:bCs/>
      <w:sz w:val="44"/>
      <w:szCs w:val="32"/>
    </w:rPr>
  </w:style>
  <w:style w:type="character" w:customStyle="1" w:styleId="Charc">
    <w:name w:val="批注主题 Char"/>
    <w:basedOn w:val="Char1"/>
    <w:link w:val="af3"/>
    <w:qFormat/>
    <w:rPr>
      <w:b/>
      <w:bCs/>
      <w:sz w:val="24"/>
      <w:szCs w:val="24"/>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character" w:customStyle="1" w:styleId="Char">
    <w:name w:val="正文缩进 Char"/>
    <w:basedOn w:val="a1"/>
    <w:link w:val="a0"/>
    <w:qFormat/>
    <w:rPr>
      <w:rFonts w:ascii="Times New Roman" w:eastAsia="宋体" w:hAnsi="Times New Roman" w:cs="Times New Roman"/>
      <w:kern w:val="0"/>
      <w:sz w:val="24"/>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uiPriority w:val="34"/>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a">
    <w:name w:val="普通(网站) Char"/>
    <w:basedOn w:val="a1"/>
    <w:link w:val="af1"/>
    <w:qFormat/>
    <w:locked/>
    <w:rPr>
      <w:rFonts w:ascii="宋体" w:eastAsia="宋体" w:hAnsi="宋体" w:cs="宋体"/>
      <w:kern w:val="0"/>
      <w:sz w:val="24"/>
      <w:szCs w:val="24"/>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hAnsi="Calibri"/>
      <w:kern w:val="2"/>
      <w:sz w:val="22"/>
      <w:szCs w:val="22"/>
    </w:rPr>
  </w:style>
  <w:style w:type="character" w:customStyle="1" w:styleId="Char11">
    <w:name w:val="批注文字 Char1"/>
    <w:basedOn w:val="a1"/>
    <w:rPr>
      <w:rFonts w:ascii="宋体" w:eastAsia="宋体" w:hAnsi="宋体" w:cs="宋体"/>
      <w:kern w:val="0"/>
      <w:sz w:val="22"/>
      <w:lang w:eastAsia="en-US"/>
    </w:rPr>
  </w:style>
  <w:style w:type="character" w:customStyle="1" w:styleId="Char12">
    <w:name w:val="批注框文本 Char1"/>
    <w:basedOn w:val="a1"/>
    <w:rPr>
      <w:rFonts w:ascii="宋体" w:eastAsia="宋体" w:hAnsi="宋体" w:cs="宋体"/>
      <w:kern w:val="0"/>
      <w:sz w:val="18"/>
      <w:szCs w:val="18"/>
      <w:lang w:eastAsia="en-US"/>
    </w:rPr>
  </w:style>
  <w:style w:type="character" w:customStyle="1" w:styleId="3Char10">
    <w:name w:val="正文文本缩进 3 Char1"/>
    <w:basedOn w:val="a1"/>
    <w:rPr>
      <w:rFonts w:ascii="宋体" w:eastAsia="宋体" w:hAnsi="宋体" w:cs="宋体"/>
      <w:kern w:val="0"/>
      <w:sz w:val="16"/>
      <w:szCs w:val="16"/>
      <w:lang w:eastAsia="en-US"/>
    </w:rPr>
  </w:style>
  <w:style w:type="character" w:customStyle="1" w:styleId="2Char10">
    <w:name w:val="正文文本缩进 2 Char1"/>
    <w:basedOn w:val="a1"/>
    <w:rPr>
      <w:rFonts w:ascii="宋体" w:eastAsia="宋体" w:hAnsi="宋体" w:cs="宋体"/>
      <w:kern w:val="0"/>
      <w:sz w:val="22"/>
      <w:lang w:eastAsia="en-US"/>
    </w:rPr>
  </w:style>
  <w:style w:type="character" w:customStyle="1" w:styleId="en1">
    <w:name w:val="en1"/>
    <w:basedOn w:val="a1"/>
    <w:rPr>
      <w:b/>
      <w:bCs/>
      <w:color w:val="154C7F"/>
      <w:sz w:val="24"/>
      <w:szCs w:val="24"/>
    </w:rPr>
  </w:style>
  <w:style w:type="character" w:customStyle="1" w:styleId="font01">
    <w:name w:val="font01"/>
    <w:basedOn w:val="a1"/>
    <w:rPr>
      <w:rFonts w:ascii="宋体" w:eastAsia="宋体" w:hAnsi="宋体" w:cs="宋体" w:hint="eastAsia"/>
      <w:color w:val="000000"/>
      <w:sz w:val="20"/>
      <w:szCs w:val="20"/>
      <w:u w:val="none"/>
    </w:rPr>
  </w:style>
  <w:style w:type="character" w:customStyle="1" w:styleId="Char13">
    <w:name w:val="标题 Char1"/>
    <w:basedOn w:val="a1"/>
    <w:rPr>
      <w:rFonts w:asciiTheme="majorHAnsi" w:eastAsia="宋体" w:hAnsiTheme="majorHAnsi" w:cstheme="majorBidi"/>
      <w:b/>
      <w:bCs/>
      <w:kern w:val="0"/>
      <w:sz w:val="32"/>
      <w:szCs w:val="32"/>
      <w:lang w:eastAsia="en-US"/>
    </w:rPr>
  </w:style>
  <w:style w:type="character" w:customStyle="1" w:styleId="Char14">
    <w:name w:val="正文文本缩进 Char1"/>
    <w:basedOn w:val="a1"/>
    <w:rPr>
      <w:rFonts w:ascii="宋体" w:eastAsia="宋体" w:hAnsi="宋体" w:cs="宋体"/>
      <w:kern w:val="0"/>
      <w:sz w:val="22"/>
      <w:lang w:eastAsia="en-US"/>
    </w:rPr>
  </w:style>
  <w:style w:type="character" w:customStyle="1" w:styleId="3Char11">
    <w:name w:val="正文文本 3 Char1"/>
    <w:basedOn w:val="a1"/>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rPr>
      <w:u w:val="none"/>
    </w:rPr>
  </w:style>
  <w:style w:type="character" w:customStyle="1" w:styleId="HTMLChar1">
    <w:name w:val="HTML 预设格式 Char1"/>
    <w:basedOn w:val="a1"/>
    <w:rPr>
      <w:rFonts w:ascii="Courier New" w:eastAsia="宋体" w:hAnsi="Courier New" w:cs="Courier New"/>
      <w:kern w:val="0"/>
      <w:sz w:val="20"/>
      <w:szCs w:val="20"/>
      <w:lang w:eastAsia="en-US"/>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rFonts w:ascii="Times New Roman" w:eastAsia="宋体" w:hAnsi="Times New Roman" w:cs="Times New Roman"/>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pPr>
      <w:widowControl/>
      <w:autoSpaceDE/>
      <w:autoSpaceDN/>
      <w:spacing w:before="100" w:beforeAutospacing="1" w:after="100" w:afterAutospacing="1"/>
    </w:pPr>
    <w:rPr>
      <w:sz w:val="24"/>
      <w:szCs w:val="24"/>
      <w:lang w:eastAsia="zh-CN"/>
    </w:rPr>
  </w:style>
  <w:style w:type="paragraph" w:customStyle="1" w:styleId="p0">
    <w:name w:val="p0"/>
    <w:basedOn w:val="a"/>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pPr>
      <w:autoSpaceDE/>
      <w:autoSpaceDN/>
      <w:jc w:val="both"/>
    </w:pPr>
    <w:rPr>
      <w:rFonts w:ascii="Times New Roman" w:hAnsi="Times New Roman" w:cs="Times New Roman"/>
      <w:kern w:val="2"/>
      <w:sz w:val="21"/>
      <w:szCs w:val="24"/>
      <w:lang w:eastAsia="zh-CN"/>
    </w:rPr>
  </w:style>
  <w:style w:type="paragraph" w:customStyle="1" w:styleId="affa">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outlineLvl w:val="3"/>
    </w:pPr>
  </w:style>
  <w:style w:type="paragraph" w:customStyle="1" w:styleId="52">
    <w:name w:val="大纲5"/>
    <w:basedOn w:val="44"/>
    <w:pPr>
      <w:tabs>
        <w:tab w:val="left" w:pos="360"/>
      </w:tabs>
      <w:outlineLvl w:val="4"/>
    </w:pPr>
    <w:rPr>
      <w:b w:val="0"/>
      <w:szCs w:val="36"/>
    </w:rPr>
  </w:style>
  <w:style w:type="paragraph" w:customStyle="1" w:styleId="61">
    <w:name w:val="大纲6"/>
    <w:basedOn w:val="52"/>
    <w:p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110">
    <w:name w:val="字元 字元11"/>
    <w:basedOn w:val="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pPr>
      <w:autoSpaceDE/>
      <w:autoSpaceDN/>
      <w:jc w:val="both"/>
    </w:pPr>
    <w:rPr>
      <w:rFonts w:ascii="Calibri" w:hAnsi="Calibri" w:cs="Times New Roman"/>
      <w:kern w:val="2"/>
      <w:sz w:val="21"/>
      <w:szCs w:val="24"/>
      <w:lang w:eastAsia="zh-CN"/>
    </w:rPr>
  </w:style>
  <w:style w:type="paragraph" w:customStyle="1" w:styleId="Char110">
    <w:name w:val="Char11"/>
    <w:basedOn w:val="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Pr>
      <w:rFonts w:ascii="Times New Roman" w:eastAsia="宋体" w:hAnsi="Times New Roman" w:cs="Times New Roman"/>
      <w:sz w:val="24"/>
      <w:szCs w:val="20"/>
      <w:lang w:eastAsia="en-US"/>
    </w:rPr>
  </w:style>
  <w:style w:type="paragraph" w:customStyle="1" w:styleId="19">
    <w:name w:val="修订1"/>
    <w:hidden/>
    <w:uiPriority w:val="99"/>
    <w:unhideWhenUsed/>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rPr>
      <w:rFonts w:ascii="Arial" w:hAnsi="Arial" w:cs="Arial" w:hint="default"/>
      <w:color w:val="000000"/>
      <w:sz w:val="21"/>
      <w:szCs w:val="21"/>
    </w:rPr>
  </w:style>
  <w:style w:type="character" w:customStyle="1" w:styleId="affc">
    <w:name w:val="纯文本 字符"/>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rPr>
      <w:sz w:val="21"/>
      <w:szCs w:val="21"/>
    </w:rPr>
  </w:style>
  <w:style w:type="character" w:styleId="HTML3">
    <w:name w:val="HTML Cite"/>
    <w:basedOn w:val="a1"/>
    <w:uiPriority w:val="99"/>
    <w:unhideWhenUsed/>
    <w:qFormat/>
  </w:style>
  <w:style w:type="character" w:customStyle="1" w:styleId="1Char">
    <w:name w:val="标题 1 Char"/>
    <w:basedOn w:val="a1"/>
    <w:link w:val="10"/>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文档结构图 Char"/>
    <w:basedOn w:val="a1"/>
    <w:link w:val="a6"/>
    <w:qFormat/>
    <w:rPr>
      <w:rFonts w:ascii="宋体"/>
      <w:sz w:val="28"/>
      <w:shd w:val="clear" w:color="auto" w:fill="000080"/>
    </w:rPr>
  </w:style>
  <w:style w:type="character" w:customStyle="1" w:styleId="Char1">
    <w:name w:val="批注文字 Char"/>
    <w:basedOn w:val="a1"/>
    <w:link w:val="a7"/>
    <w:qFormat/>
  </w:style>
  <w:style w:type="character" w:customStyle="1" w:styleId="3Char0">
    <w:name w:val="正文文本 3 Char"/>
    <w:basedOn w:val="a1"/>
    <w:link w:val="30"/>
    <w:rPr>
      <w:color w:val="0000FF"/>
      <w:sz w:val="24"/>
      <w:szCs w:val="24"/>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3">
    <w:name w:val="正文文本缩进 Char"/>
    <w:basedOn w:val="a1"/>
    <w:link w:val="aa"/>
    <w:rPr>
      <w:i/>
      <w:iC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5">
    <w:name w:val="日期 Char"/>
    <w:basedOn w:val="a1"/>
    <w:link w:val="ac"/>
    <w:uiPriority w:val="99"/>
    <w:qFormat/>
    <w:rPr>
      <w:szCs w:val="24"/>
    </w:rPr>
  </w:style>
  <w:style w:type="character" w:customStyle="1" w:styleId="2Char0">
    <w:name w:val="正文文本缩进 2 Char"/>
    <w:basedOn w:val="a1"/>
    <w:link w:val="21"/>
    <w:rPr>
      <w:rFonts w:ascii="宋体" w:hAnsi="宋体"/>
      <w:iCs/>
      <w:sz w:val="24"/>
      <w:szCs w:val="24"/>
    </w:rPr>
  </w:style>
  <w:style w:type="character" w:customStyle="1" w:styleId="Char6">
    <w:name w:val="批注框文本 Char"/>
    <w:basedOn w:val="a1"/>
    <w:link w:val="ad"/>
    <w:uiPriority w:val="99"/>
    <w:qFormat/>
    <w:rPr>
      <w:sz w:val="18"/>
      <w:szCs w:val="18"/>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character" w:customStyle="1" w:styleId="3Char1">
    <w:name w:val="正文文本缩进 3 Char"/>
    <w:basedOn w:val="a1"/>
    <w:link w:val="32"/>
    <w:qFormat/>
    <w:rPr>
      <w:sz w:val="28"/>
    </w:rPr>
  </w:style>
  <w:style w:type="character" w:customStyle="1" w:styleId="2Char1">
    <w:name w:val="正文文本 2 Char"/>
    <w:basedOn w:val="a1"/>
    <w:link w:val="23"/>
    <w:rPr>
      <w:szCs w:val="24"/>
    </w:rPr>
  </w:style>
  <w:style w:type="character" w:customStyle="1" w:styleId="Char9">
    <w:name w:val="信息标题 Char"/>
    <w:basedOn w:val="a1"/>
    <w:link w:val="af0"/>
    <w:qFormat/>
    <w:rPr>
      <w:rFonts w:ascii="Arial" w:eastAsia="宋体" w:hAnsi="Arial" w:cs="Arial"/>
      <w:sz w:val="24"/>
      <w:szCs w:val="24"/>
      <w:shd w:val="pct20" w:color="auto" w:fill="auto"/>
    </w:rPr>
  </w:style>
  <w:style w:type="character" w:customStyle="1" w:styleId="HTMLChar">
    <w:name w:val="HTML 预设格式 Char"/>
    <w:basedOn w:val="a1"/>
    <w:link w:val="HTML"/>
    <w:rPr>
      <w:rFonts w:ascii="Arial Unicode MS" w:eastAsia="Courier New" w:hAnsi="Arial Unicode MS" w:cs="Courier New"/>
    </w:rPr>
  </w:style>
  <w:style w:type="character" w:customStyle="1" w:styleId="Charb">
    <w:name w:val="标题 Char"/>
    <w:basedOn w:val="a1"/>
    <w:link w:val="af2"/>
    <w:rPr>
      <w:rFonts w:ascii="Arial" w:hAnsi="Arial" w:cs="Arial"/>
      <w:b/>
      <w:bCs/>
      <w:sz w:val="44"/>
      <w:szCs w:val="32"/>
    </w:rPr>
  </w:style>
  <w:style w:type="character" w:customStyle="1" w:styleId="Charc">
    <w:name w:val="批注主题 Char"/>
    <w:basedOn w:val="Char1"/>
    <w:link w:val="af3"/>
    <w:qFormat/>
    <w:rPr>
      <w:b/>
      <w:bCs/>
      <w:sz w:val="24"/>
      <w:szCs w:val="24"/>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character" w:customStyle="1" w:styleId="Char">
    <w:name w:val="正文缩进 Char"/>
    <w:basedOn w:val="a1"/>
    <w:link w:val="a0"/>
    <w:qFormat/>
    <w:rPr>
      <w:rFonts w:ascii="Times New Roman" w:eastAsia="宋体" w:hAnsi="Times New Roman" w:cs="Times New Roman"/>
      <w:kern w:val="0"/>
      <w:sz w:val="24"/>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uiPriority w:val="34"/>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a">
    <w:name w:val="普通(网站) Char"/>
    <w:basedOn w:val="a1"/>
    <w:link w:val="af1"/>
    <w:qFormat/>
    <w:locked/>
    <w:rPr>
      <w:rFonts w:ascii="宋体" w:eastAsia="宋体" w:hAnsi="宋体" w:cs="宋体"/>
      <w:kern w:val="0"/>
      <w:sz w:val="24"/>
      <w:szCs w:val="24"/>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hAnsi="Calibri"/>
      <w:kern w:val="2"/>
      <w:sz w:val="22"/>
      <w:szCs w:val="22"/>
    </w:rPr>
  </w:style>
  <w:style w:type="character" w:customStyle="1" w:styleId="Char11">
    <w:name w:val="批注文字 Char1"/>
    <w:basedOn w:val="a1"/>
    <w:rPr>
      <w:rFonts w:ascii="宋体" w:eastAsia="宋体" w:hAnsi="宋体" w:cs="宋体"/>
      <w:kern w:val="0"/>
      <w:sz w:val="22"/>
      <w:lang w:eastAsia="en-US"/>
    </w:rPr>
  </w:style>
  <w:style w:type="character" w:customStyle="1" w:styleId="Char12">
    <w:name w:val="批注框文本 Char1"/>
    <w:basedOn w:val="a1"/>
    <w:rPr>
      <w:rFonts w:ascii="宋体" w:eastAsia="宋体" w:hAnsi="宋体" w:cs="宋体"/>
      <w:kern w:val="0"/>
      <w:sz w:val="18"/>
      <w:szCs w:val="18"/>
      <w:lang w:eastAsia="en-US"/>
    </w:rPr>
  </w:style>
  <w:style w:type="character" w:customStyle="1" w:styleId="3Char10">
    <w:name w:val="正文文本缩进 3 Char1"/>
    <w:basedOn w:val="a1"/>
    <w:rPr>
      <w:rFonts w:ascii="宋体" w:eastAsia="宋体" w:hAnsi="宋体" w:cs="宋体"/>
      <w:kern w:val="0"/>
      <w:sz w:val="16"/>
      <w:szCs w:val="16"/>
      <w:lang w:eastAsia="en-US"/>
    </w:rPr>
  </w:style>
  <w:style w:type="character" w:customStyle="1" w:styleId="2Char10">
    <w:name w:val="正文文本缩进 2 Char1"/>
    <w:basedOn w:val="a1"/>
    <w:rPr>
      <w:rFonts w:ascii="宋体" w:eastAsia="宋体" w:hAnsi="宋体" w:cs="宋体"/>
      <w:kern w:val="0"/>
      <w:sz w:val="22"/>
      <w:lang w:eastAsia="en-US"/>
    </w:rPr>
  </w:style>
  <w:style w:type="character" w:customStyle="1" w:styleId="en1">
    <w:name w:val="en1"/>
    <w:basedOn w:val="a1"/>
    <w:rPr>
      <w:b/>
      <w:bCs/>
      <w:color w:val="154C7F"/>
      <w:sz w:val="24"/>
      <w:szCs w:val="24"/>
    </w:rPr>
  </w:style>
  <w:style w:type="character" w:customStyle="1" w:styleId="font01">
    <w:name w:val="font01"/>
    <w:basedOn w:val="a1"/>
    <w:rPr>
      <w:rFonts w:ascii="宋体" w:eastAsia="宋体" w:hAnsi="宋体" w:cs="宋体" w:hint="eastAsia"/>
      <w:color w:val="000000"/>
      <w:sz w:val="20"/>
      <w:szCs w:val="20"/>
      <w:u w:val="none"/>
    </w:rPr>
  </w:style>
  <w:style w:type="character" w:customStyle="1" w:styleId="Char13">
    <w:name w:val="标题 Char1"/>
    <w:basedOn w:val="a1"/>
    <w:rPr>
      <w:rFonts w:asciiTheme="majorHAnsi" w:eastAsia="宋体" w:hAnsiTheme="majorHAnsi" w:cstheme="majorBidi"/>
      <w:b/>
      <w:bCs/>
      <w:kern w:val="0"/>
      <w:sz w:val="32"/>
      <w:szCs w:val="32"/>
      <w:lang w:eastAsia="en-US"/>
    </w:rPr>
  </w:style>
  <w:style w:type="character" w:customStyle="1" w:styleId="Char14">
    <w:name w:val="正文文本缩进 Char1"/>
    <w:basedOn w:val="a1"/>
    <w:rPr>
      <w:rFonts w:ascii="宋体" w:eastAsia="宋体" w:hAnsi="宋体" w:cs="宋体"/>
      <w:kern w:val="0"/>
      <w:sz w:val="22"/>
      <w:lang w:eastAsia="en-US"/>
    </w:rPr>
  </w:style>
  <w:style w:type="character" w:customStyle="1" w:styleId="3Char11">
    <w:name w:val="正文文本 3 Char1"/>
    <w:basedOn w:val="a1"/>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rPr>
      <w:u w:val="none"/>
    </w:rPr>
  </w:style>
  <w:style w:type="character" w:customStyle="1" w:styleId="HTMLChar1">
    <w:name w:val="HTML 预设格式 Char1"/>
    <w:basedOn w:val="a1"/>
    <w:rPr>
      <w:rFonts w:ascii="Courier New" w:eastAsia="宋体" w:hAnsi="Courier New" w:cs="Courier New"/>
      <w:kern w:val="0"/>
      <w:sz w:val="20"/>
      <w:szCs w:val="20"/>
      <w:lang w:eastAsia="en-US"/>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rFonts w:ascii="Times New Roman" w:eastAsia="宋体" w:hAnsi="Times New Roman" w:cs="Times New Roman"/>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pPr>
      <w:widowControl/>
      <w:autoSpaceDE/>
      <w:autoSpaceDN/>
      <w:spacing w:before="100" w:beforeAutospacing="1" w:after="100" w:afterAutospacing="1"/>
    </w:pPr>
    <w:rPr>
      <w:sz w:val="24"/>
      <w:szCs w:val="24"/>
      <w:lang w:eastAsia="zh-CN"/>
    </w:rPr>
  </w:style>
  <w:style w:type="paragraph" w:customStyle="1" w:styleId="p0">
    <w:name w:val="p0"/>
    <w:basedOn w:val="a"/>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pPr>
      <w:autoSpaceDE/>
      <w:autoSpaceDN/>
      <w:jc w:val="both"/>
    </w:pPr>
    <w:rPr>
      <w:rFonts w:ascii="Times New Roman" w:hAnsi="Times New Roman" w:cs="Times New Roman"/>
      <w:kern w:val="2"/>
      <w:sz w:val="21"/>
      <w:szCs w:val="24"/>
      <w:lang w:eastAsia="zh-CN"/>
    </w:rPr>
  </w:style>
  <w:style w:type="paragraph" w:customStyle="1" w:styleId="affa">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outlineLvl w:val="3"/>
    </w:pPr>
  </w:style>
  <w:style w:type="paragraph" w:customStyle="1" w:styleId="52">
    <w:name w:val="大纲5"/>
    <w:basedOn w:val="44"/>
    <w:pPr>
      <w:tabs>
        <w:tab w:val="left" w:pos="360"/>
      </w:tabs>
      <w:outlineLvl w:val="4"/>
    </w:pPr>
    <w:rPr>
      <w:b w:val="0"/>
      <w:szCs w:val="36"/>
    </w:rPr>
  </w:style>
  <w:style w:type="paragraph" w:customStyle="1" w:styleId="61">
    <w:name w:val="大纲6"/>
    <w:basedOn w:val="52"/>
    <w:p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110">
    <w:name w:val="字元 字元11"/>
    <w:basedOn w:val="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pPr>
      <w:autoSpaceDE/>
      <w:autoSpaceDN/>
      <w:jc w:val="both"/>
    </w:pPr>
    <w:rPr>
      <w:rFonts w:ascii="Calibri" w:hAnsi="Calibri" w:cs="Times New Roman"/>
      <w:kern w:val="2"/>
      <w:sz w:val="21"/>
      <w:szCs w:val="24"/>
      <w:lang w:eastAsia="zh-CN"/>
    </w:rPr>
  </w:style>
  <w:style w:type="paragraph" w:customStyle="1" w:styleId="Char110">
    <w:name w:val="Char11"/>
    <w:basedOn w:val="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Pr>
      <w:rFonts w:ascii="Times New Roman" w:eastAsia="宋体" w:hAnsi="Times New Roman" w:cs="Times New Roman"/>
      <w:sz w:val="24"/>
      <w:szCs w:val="20"/>
      <w:lang w:eastAsia="en-US"/>
    </w:rPr>
  </w:style>
  <w:style w:type="paragraph" w:customStyle="1" w:styleId="19">
    <w:name w:val="修订1"/>
    <w:hidden/>
    <w:uiPriority w:val="99"/>
    <w:unhideWhenUsed/>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rPr>
      <w:rFonts w:ascii="Arial" w:hAnsi="Arial" w:cs="Arial" w:hint="default"/>
      <w:color w:val="000000"/>
      <w:sz w:val="21"/>
      <w:szCs w:val="21"/>
    </w:rPr>
  </w:style>
  <w:style w:type="character" w:customStyle="1" w:styleId="affc">
    <w:name w:val="纯文本 字符"/>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ybchen@fhcpec.com.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1B1A5-8CAA-4A51-B229-2B72F096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17</cp:revision>
  <dcterms:created xsi:type="dcterms:W3CDTF">2022-09-29T08:13:00Z</dcterms:created>
  <dcterms:modified xsi:type="dcterms:W3CDTF">2022-10-17T07:43:00Z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45CA3F60F1C64C21A3591DAC2D65C020</vt:lpwstr>
  </property>
</Properties>
</file>