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B4E" w:rsidRPr="00917C04" w:rsidRDefault="00DA3B4E" w:rsidP="00DA3B4E">
      <w:pPr>
        <w:jc w:val="center"/>
        <w:rPr>
          <w:b/>
          <w:bCs/>
          <w:sz w:val="32"/>
          <w:lang w:eastAsia="zh-CN"/>
        </w:rPr>
      </w:pPr>
      <w:r w:rsidRPr="00917C04">
        <w:rPr>
          <w:rFonts w:hint="eastAsia"/>
          <w:b/>
          <w:bCs/>
          <w:sz w:val="32"/>
          <w:lang w:eastAsia="zh-CN"/>
        </w:rPr>
        <w:t>福建福海创石油化工有限公司</w:t>
      </w:r>
    </w:p>
    <w:p w:rsidR="00DA3B4E" w:rsidRPr="0063181F" w:rsidRDefault="00DA3B4E" w:rsidP="00DA3B4E">
      <w:pPr>
        <w:jc w:val="center"/>
        <w:rPr>
          <w:b/>
          <w:bCs/>
          <w:sz w:val="32"/>
          <w:lang w:eastAsia="zh-CN"/>
        </w:rPr>
      </w:pPr>
      <w:r w:rsidRPr="0063181F">
        <w:rPr>
          <w:b/>
          <w:bCs/>
          <w:sz w:val="32"/>
          <w:lang w:eastAsia="zh-CN"/>
        </w:rPr>
        <w:t>PX厂区硫磺回收装置16-H-101炉膛衬里修复</w:t>
      </w:r>
    </w:p>
    <w:p w:rsidR="00DA3B4E" w:rsidRPr="00917C04" w:rsidRDefault="00DA3B4E" w:rsidP="00DA3B4E">
      <w:pPr>
        <w:jc w:val="center"/>
        <w:rPr>
          <w:b/>
          <w:bCs/>
          <w:sz w:val="32"/>
          <w:lang w:eastAsia="zh-CN"/>
        </w:rPr>
      </w:pPr>
      <w:r w:rsidRPr="00917C04">
        <w:rPr>
          <w:rFonts w:hint="eastAsia"/>
          <w:b/>
          <w:bCs/>
          <w:sz w:val="32"/>
          <w:lang w:eastAsia="zh-CN"/>
        </w:rPr>
        <w:t>比选公告</w:t>
      </w:r>
    </w:p>
    <w:p w:rsidR="00DA3B4E" w:rsidRPr="002E3036" w:rsidRDefault="00DA3B4E" w:rsidP="00DA3B4E">
      <w:pPr>
        <w:pStyle w:val="a5"/>
        <w:spacing w:before="26" w:line="360" w:lineRule="auto"/>
        <w:ind w:right="121"/>
        <w:jc w:val="both"/>
        <w:rPr>
          <w:lang w:eastAsia="zh-CN"/>
        </w:rPr>
      </w:pPr>
      <w:r>
        <w:rPr>
          <w:rFonts w:hint="eastAsia"/>
          <w:lang w:eastAsia="zh-CN"/>
        </w:rPr>
        <w:t xml:space="preserve">    福建福海创石油化工有限公司就“</w:t>
      </w:r>
      <w:r w:rsidRPr="0063181F">
        <w:rPr>
          <w:rFonts w:hint="eastAsia"/>
          <w:color w:val="000000" w:themeColor="text1"/>
          <w:u w:val="single"/>
          <w:lang w:eastAsia="zh-CN"/>
        </w:rPr>
        <w:t>福建福海创石油化工有限公司</w:t>
      </w:r>
      <w:r w:rsidRPr="0063181F">
        <w:rPr>
          <w:color w:val="000000" w:themeColor="text1"/>
          <w:u w:val="single"/>
          <w:lang w:eastAsia="zh-CN"/>
        </w:rPr>
        <w:t>PX厂区硫磺回收装置16-H-101炉膛衬里修复</w:t>
      </w:r>
      <w:r w:rsidRPr="0063181F">
        <w:rPr>
          <w:rFonts w:hint="eastAsia"/>
          <w:color w:val="000000" w:themeColor="text1"/>
          <w:u w:val="single"/>
          <w:lang w:eastAsia="zh-CN"/>
        </w:rPr>
        <w:t>（项目编号：</w:t>
      </w:r>
      <w:r w:rsidRPr="0063181F">
        <w:rPr>
          <w:color w:val="000000" w:themeColor="text1"/>
          <w:u w:val="single"/>
          <w:lang w:eastAsia="zh-CN"/>
        </w:rPr>
        <w:t>FHC-PTCG20211203002</w:t>
      </w:r>
      <w:r w:rsidRPr="0063181F">
        <w:rPr>
          <w:rFonts w:hint="eastAsia"/>
          <w:color w:val="000000" w:themeColor="text1"/>
          <w:u w:val="single"/>
          <w:lang w:eastAsia="zh-CN"/>
        </w:rPr>
        <w:t>）</w:t>
      </w:r>
      <w:r w:rsidRPr="0046376D">
        <w:rPr>
          <w:rFonts w:hint="eastAsia"/>
          <w:lang w:eastAsia="zh-CN"/>
        </w:rPr>
        <w:t>”</w:t>
      </w:r>
      <w:r w:rsidRPr="002E3036">
        <w:rPr>
          <w:lang w:eastAsia="zh-CN"/>
        </w:rPr>
        <w:t>进行</w:t>
      </w:r>
      <w:r>
        <w:rPr>
          <w:lang w:eastAsia="zh-CN"/>
        </w:rPr>
        <w:t>国内</w:t>
      </w:r>
      <w:r w:rsidRPr="002E3036">
        <w:rPr>
          <w:lang w:eastAsia="zh-CN"/>
        </w:rPr>
        <w:t>公开比选</w:t>
      </w:r>
      <w:r>
        <w:rPr>
          <w:rFonts w:hint="eastAsia"/>
          <w:lang w:eastAsia="zh-CN"/>
        </w:rPr>
        <w:t>，</w:t>
      </w:r>
      <w:r w:rsidRPr="00804C93">
        <w:rPr>
          <w:rFonts w:hint="eastAsia"/>
          <w:lang w:eastAsia="zh-CN"/>
        </w:rPr>
        <w:t>欢迎国内符合条件的供应商积极参选。</w:t>
      </w:r>
    </w:p>
    <w:p w:rsidR="00DA3B4E" w:rsidRPr="00804C93" w:rsidRDefault="00DA3B4E" w:rsidP="00DA3B4E">
      <w:pPr>
        <w:tabs>
          <w:tab w:val="left" w:pos="709"/>
        </w:tabs>
        <w:spacing w:line="360" w:lineRule="auto"/>
        <w:ind w:firstLine="480"/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</w:pPr>
      <w:r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  <w:t>一</w:t>
      </w:r>
      <w:r>
        <w:rPr>
          <w:rFonts w:hint="eastAsia"/>
          <w:b/>
          <w:snapToGrid w:val="0"/>
          <w:color w:val="000000" w:themeColor="text1"/>
          <w:spacing w:val="8"/>
          <w:sz w:val="24"/>
          <w:szCs w:val="24"/>
          <w:lang w:eastAsia="zh-CN"/>
        </w:rPr>
        <w:t>、</w:t>
      </w:r>
      <w:r w:rsidRPr="00804C93"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  <w:t>项目概况</w:t>
      </w:r>
    </w:p>
    <w:p w:rsidR="00DA3B4E" w:rsidRPr="00804C93" w:rsidRDefault="00DA3B4E" w:rsidP="00DA3B4E">
      <w:pPr>
        <w:tabs>
          <w:tab w:val="left" w:pos="709"/>
        </w:tabs>
        <w:spacing w:line="360" w:lineRule="auto"/>
        <w:ind w:firstLineChars="200" w:firstLine="480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1.</w:t>
      </w:r>
      <w:r w:rsidRPr="00804C93">
        <w:rPr>
          <w:rFonts w:hint="eastAsia"/>
          <w:sz w:val="24"/>
          <w:szCs w:val="24"/>
          <w:lang w:eastAsia="zh-CN"/>
        </w:rPr>
        <w:t>项目名称：</w:t>
      </w:r>
      <w:r w:rsidRPr="0063181F">
        <w:rPr>
          <w:rFonts w:hint="eastAsia"/>
          <w:sz w:val="24"/>
          <w:szCs w:val="24"/>
          <w:lang w:eastAsia="zh-CN"/>
        </w:rPr>
        <w:t>福建福海创石油化工有限公司</w:t>
      </w:r>
      <w:r w:rsidRPr="0063181F">
        <w:rPr>
          <w:sz w:val="24"/>
          <w:szCs w:val="24"/>
          <w:lang w:eastAsia="zh-CN"/>
        </w:rPr>
        <w:t>PX厂区硫磺回收装置16-H-101炉膛衬里修复</w:t>
      </w:r>
    </w:p>
    <w:p w:rsidR="00DA3B4E" w:rsidRPr="000B5CC5" w:rsidRDefault="00DA3B4E" w:rsidP="00DA3B4E">
      <w:pPr>
        <w:spacing w:line="360" w:lineRule="auto"/>
        <w:ind w:firstLineChars="200" w:firstLine="480"/>
        <w:rPr>
          <w:color w:val="000000" w:themeColor="text1"/>
          <w:sz w:val="24"/>
          <w:lang w:eastAsia="zh-CN"/>
        </w:rPr>
      </w:pPr>
      <w:r>
        <w:rPr>
          <w:sz w:val="24"/>
          <w:szCs w:val="24"/>
          <w:lang w:eastAsia="zh-CN"/>
        </w:rPr>
        <w:t>2.</w:t>
      </w:r>
      <w:r w:rsidRPr="00804C93">
        <w:rPr>
          <w:rFonts w:hint="eastAsia"/>
          <w:sz w:val="24"/>
          <w:szCs w:val="24"/>
          <w:lang w:eastAsia="zh-CN"/>
        </w:rPr>
        <w:t>比选项目简要说明：</w:t>
      </w:r>
      <w:r w:rsidRPr="000B5CC5">
        <w:rPr>
          <w:rFonts w:hint="eastAsia"/>
          <w:color w:val="000000" w:themeColor="text1"/>
          <w:sz w:val="24"/>
          <w:lang w:eastAsia="zh-CN"/>
        </w:rPr>
        <w:t>2021年11月硫磺回收装置停工检修，12月1日</w:t>
      </w:r>
      <w:r w:rsidRPr="000B5CC5">
        <w:rPr>
          <w:color w:val="000000" w:themeColor="text1"/>
          <w:sz w:val="24"/>
          <w:lang w:eastAsia="zh-CN"/>
        </w:rPr>
        <w:t>设备管理部、</w:t>
      </w:r>
      <w:r w:rsidRPr="000B5CC5">
        <w:rPr>
          <w:rFonts w:hint="eastAsia"/>
          <w:color w:val="000000" w:themeColor="text1"/>
          <w:sz w:val="24"/>
          <w:lang w:eastAsia="zh-CN"/>
        </w:rPr>
        <w:t>生产一团队设备、技术、生产等各专业人员共同对16-H-101炉膛衬里进行了现场检查，根据对炉膛检查情况，各方认为炉膛衬里整体构架尚可，确定本次检修只对损坏炉膛衬里局部修复。具体修复范围如下：</w:t>
      </w:r>
    </w:p>
    <w:p w:rsidR="00DA3B4E" w:rsidRPr="000B5CC5" w:rsidRDefault="00DA3B4E" w:rsidP="00DA3B4E">
      <w:pPr>
        <w:spacing w:line="360" w:lineRule="auto"/>
        <w:ind w:firstLineChars="200" w:firstLine="480"/>
        <w:rPr>
          <w:color w:val="000000" w:themeColor="text1"/>
          <w:sz w:val="24"/>
          <w:lang w:eastAsia="zh-CN"/>
        </w:rPr>
      </w:pPr>
      <w:r w:rsidRPr="002A3D10">
        <w:rPr>
          <w:rFonts w:hint="eastAsia"/>
          <w:color w:val="000000" w:themeColor="text1"/>
          <w:sz w:val="24"/>
          <w:lang w:eastAsia="zh-CN"/>
        </w:rPr>
        <w:t>16-H-101</w:t>
      </w:r>
      <w:r w:rsidRPr="000B5CC5">
        <w:rPr>
          <w:rFonts w:hint="eastAsia"/>
          <w:color w:val="000000" w:themeColor="text1"/>
          <w:sz w:val="24"/>
          <w:lang w:eastAsia="zh-CN"/>
        </w:rPr>
        <w:t>炉膛内2处热电偶口和西侧人孔通道处</w:t>
      </w:r>
      <w:r w:rsidRPr="002A3D10">
        <w:rPr>
          <w:rFonts w:hint="eastAsia"/>
          <w:color w:val="000000" w:themeColor="text1"/>
          <w:sz w:val="24"/>
          <w:lang w:eastAsia="zh-CN"/>
        </w:rPr>
        <w:t>、</w:t>
      </w:r>
      <w:r w:rsidRPr="000B5CC5">
        <w:rPr>
          <w:rFonts w:hint="eastAsia"/>
          <w:color w:val="000000" w:themeColor="text1"/>
          <w:sz w:val="24"/>
          <w:lang w:eastAsia="zh-CN"/>
        </w:rPr>
        <w:t>西侧人孔内外堵头</w:t>
      </w:r>
      <w:r w:rsidRPr="002A3D10">
        <w:rPr>
          <w:rFonts w:hint="eastAsia"/>
          <w:color w:val="000000" w:themeColor="text1"/>
          <w:sz w:val="24"/>
          <w:lang w:eastAsia="zh-CN"/>
        </w:rPr>
        <w:t>、</w:t>
      </w:r>
      <w:r w:rsidRPr="000B5CC5">
        <w:rPr>
          <w:rFonts w:hint="eastAsia"/>
          <w:color w:val="000000" w:themeColor="text1"/>
          <w:sz w:val="24"/>
          <w:lang w:eastAsia="zh-CN"/>
        </w:rPr>
        <w:t>炉膛内壁局部分散有20个砖体裂缝处</w:t>
      </w:r>
      <w:r w:rsidRPr="002A3D10">
        <w:rPr>
          <w:rFonts w:hint="eastAsia"/>
          <w:color w:val="000000" w:themeColor="text1"/>
          <w:sz w:val="24"/>
          <w:lang w:eastAsia="zh-CN"/>
        </w:rPr>
        <w:t>、</w:t>
      </w:r>
      <w:r w:rsidRPr="000B5CC5">
        <w:rPr>
          <w:rFonts w:hint="eastAsia"/>
          <w:color w:val="000000" w:themeColor="text1"/>
          <w:sz w:val="24"/>
          <w:lang w:eastAsia="zh-CN"/>
        </w:rPr>
        <w:t>炉头3处裂缝</w:t>
      </w:r>
      <w:r w:rsidRPr="002A3D10">
        <w:rPr>
          <w:rFonts w:hint="eastAsia"/>
          <w:color w:val="000000" w:themeColor="text1"/>
          <w:sz w:val="24"/>
          <w:lang w:eastAsia="zh-CN"/>
        </w:rPr>
        <w:t>、</w:t>
      </w:r>
      <w:r w:rsidRPr="000B5CC5">
        <w:rPr>
          <w:rFonts w:hint="eastAsia"/>
          <w:color w:val="000000" w:themeColor="text1"/>
          <w:sz w:val="24"/>
          <w:lang w:eastAsia="zh-CN"/>
        </w:rPr>
        <w:t>炉膛内壁8处环向裂缝。</w:t>
      </w:r>
    </w:p>
    <w:p w:rsidR="00DA3B4E" w:rsidRPr="001360C4" w:rsidRDefault="00DA3B4E" w:rsidP="00DA3B4E">
      <w:pPr>
        <w:spacing w:line="360" w:lineRule="auto"/>
        <w:ind w:firstLineChars="200" w:firstLine="480"/>
        <w:rPr>
          <w:color w:val="000000" w:themeColor="text1"/>
          <w:lang w:eastAsia="zh-CN"/>
        </w:rPr>
      </w:pPr>
      <w:r w:rsidRPr="000B5CC5">
        <w:rPr>
          <w:rFonts w:hint="eastAsia"/>
          <w:color w:val="000000" w:themeColor="text1"/>
          <w:sz w:val="24"/>
          <w:lang w:eastAsia="zh-CN"/>
        </w:rPr>
        <w:t>包括：人孔内外堵头的生产、安装、炉膛内裂缝处理修复施工等。</w:t>
      </w:r>
    </w:p>
    <w:p w:rsidR="00DA3B4E" w:rsidRDefault="00DA3B4E" w:rsidP="00DA3B4E">
      <w:pPr>
        <w:tabs>
          <w:tab w:val="left" w:pos="709"/>
        </w:tabs>
        <w:spacing w:line="360" w:lineRule="auto"/>
        <w:ind w:firstLineChars="200" w:firstLine="480"/>
        <w:rPr>
          <w:sz w:val="24"/>
          <w:szCs w:val="24"/>
          <w:lang w:eastAsia="zh-CN"/>
        </w:rPr>
      </w:pPr>
      <w:r>
        <w:rPr>
          <w:sz w:val="24"/>
          <w:szCs w:val="24"/>
          <w:lang w:eastAsia="zh-CN"/>
        </w:rPr>
        <w:t>3.</w:t>
      </w:r>
      <w:r w:rsidRPr="00804C93">
        <w:rPr>
          <w:rFonts w:hint="eastAsia"/>
          <w:sz w:val="24"/>
          <w:szCs w:val="24"/>
          <w:lang w:eastAsia="zh-CN"/>
        </w:rPr>
        <w:t>比选控制价：</w:t>
      </w:r>
      <w:r>
        <w:rPr>
          <w:rFonts w:hint="eastAsia"/>
          <w:sz w:val="24"/>
          <w:szCs w:val="24"/>
          <w:lang w:eastAsia="zh-CN"/>
        </w:rPr>
        <w:t>4万元整</w:t>
      </w:r>
    </w:p>
    <w:p w:rsidR="00DA3B4E" w:rsidRPr="00DE0812" w:rsidRDefault="00DA3B4E" w:rsidP="00DA3B4E">
      <w:pPr>
        <w:tabs>
          <w:tab w:val="left" w:pos="709"/>
        </w:tabs>
        <w:spacing w:line="360" w:lineRule="auto"/>
        <w:ind w:firstLineChars="200" w:firstLine="480"/>
        <w:rPr>
          <w:sz w:val="24"/>
          <w:szCs w:val="24"/>
          <w:lang w:eastAsia="zh-CN"/>
        </w:rPr>
      </w:pPr>
      <w:r w:rsidRPr="00DE0812">
        <w:rPr>
          <w:rFonts w:hint="eastAsia"/>
          <w:sz w:val="24"/>
          <w:szCs w:val="24"/>
          <w:lang w:eastAsia="zh-CN"/>
        </w:rPr>
        <w:t>4</w:t>
      </w:r>
      <w:r w:rsidRPr="00DE0812">
        <w:rPr>
          <w:sz w:val="24"/>
          <w:szCs w:val="24"/>
          <w:lang w:eastAsia="zh-CN"/>
        </w:rPr>
        <w:t>.工期要求</w:t>
      </w:r>
      <w:r w:rsidRPr="00DE0812"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  <w:lang w:eastAsia="zh-CN"/>
        </w:rPr>
        <w:t>2</w:t>
      </w:r>
      <w:r>
        <w:rPr>
          <w:sz w:val="24"/>
          <w:szCs w:val="24"/>
          <w:lang w:eastAsia="zh-CN"/>
        </w:rPr>
        <w:t>021年</w:t>
      </w:r>
      <w:r>
        <w:rPr>
          <w:rFonts w:hint="eastAsia"/>
          <w:sz w:val="24"/>
          <w:szCs w:val="24"/>
          <w:lang w:eastAsia="zh-CN"/>
        </w:rPr>
        <w:t>1</w:t>
      </w:r>
      <w:r>
        <w:rPr>
          <w:sz w:val="24"/>
          <w:szCs w:val="24"/>
          <w:lang w:eastAsia="zh-CN"/>
        </w:rPr>
        <w:t>2月</w:t>
      </w:r>
      <w:r>
        <w:rPr>
          <w:rFonts w:hint="eastAsia"/>
          <w:sz w:val="24"/>
          <w:szCs w:val="24"/>
          <w:lang w:eastAsia="zh-CN"/>
        </w:rPr>
        <w:t>3</w:t>
      </w:r>
      <w:r>
        <w:rPr>
          <w:sz w:val="24"/>
          <w:szCs w:val="24"/>
          <w:lang w:eastAsia="zh-CN"/>
        </w:rPr>
        <w:t>1日前完工</w:t>
      </w:r>
    </w:p>
    <w:p w:rsidR="00DA3B4E" w:rsidRPr="00407E93" w:rsidRDefault="00DA3B4E" w:rsidP="00DA3B4E">
      <w:pPr>
        <w:tabs>
          <w:tab w:val="left" w:pos="709"/>
        </w:tabs>
        <w:spacing w:line="360" w:lineRule="auto"/>
        <w:ind w:firstLine="480"/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</w:pPr>
      <w:r w:rsidRPr="00407E93"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  <w:t>二、</w:t>
      </w:r>
      <w:r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  <w:t>参选人资格要求</w:t>
      </w:r>
    </w:p>
    <w:p w:rsidR="00DA3B4E" w:rsidRDefault="00DA3B4E" w:rsidP="00DA3B4E">
      <w:pPr>
        <w:tabs>
          <w:tab w:val="left" w:pos="709"/>
        </w:tabs>
        <w:spacing w:line="360" w:lineRule="auto"/>
        <w:ind w:firstLineChars="200" w:firstLine="48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1.参选人</w:t>
      </w:r>
      <w:r w:rsidRPr="005F21D1">
        <w:rPr>
          <w:rFonts w:hint="eastAsia"/>
          <w:sz w:val="24"/>
          <w:szCs w:val="24"/>
          <w:lang w:eastAsia="zh-CN"/>
        </w:rPr>
        <w:t>必须具备有效的企业法人营业执照</w:t>
      </w:r>
      <w:r>
        <w:rPr>
          <w:rFonts w:hint="eastAsia"/>
          <w:sz w:val="24"/>
          <w:szCs w:val="24"/>
          <w:lang w:eastAsia="zh-CN"/>
        </w:rPr>
        <w:t>。</w:t>
      </w:r>
    </w:p>
    <w:p w:rsidR="00DA3B4E" w:rsidRDefault="00DA3B4E" w:rsidP="00DA3B4E">
      <w:pPr>
        <w:tabs>
          <w:tab w:val="left" w:pos="709"/>
        </w:tabs>
        <w:spacing w:line="360" w:lineRule="auto"/>
        <w:ind w:firstLineChars="200" w:firstLine="480"/>
        <w:rPr>
          <w:sz w:val="24"/>
          <w:szCs w:val="24"/>
          <w:lang w:eastAsia="zh-CN"/>
        </w:rPr>
      </w:pPr>
      <w:r w:rsidRPr="00606A94">
        <w:rPr>
          <w:rFonts w:hint="eastAsia"/>
          <w:sz w:val="24"/>
          <w:szCs w:val="24"/>
          <w:lang w:eastAsia="zh-CN"/>
        </w:rPr>
        <w:t>2</w:t>
      </w:r>
      <w:r w:rsidRPr="00606A94">
        <w:rPr>
          <w:sz w:val="24"/>
          <w:szCs w:val="24"/>
          <w:lang w:eastAsia="zh-CN"/>
        </w:rPr>
        <w:t>.</w:t>
      </w:r>
      <w:r>
        <w:rPr>
          <w:sz w:val="24"/>
          <w:szCs w:val="24"/>
          <w:lang w:eastAsia="zh-CN"/>
        </w:rPr>
        <w:t>参选人</w:t>
      </w:r>
      <w:r w:rsidRPr="00A87B9C">
        <w:rPr>
          <w:rFonts w:hint="eastAsia"/>
          <w:sz w:val="24"/>
          <w:szCs w:val="24"/>
          <w:lang w:eastAsia="zh-CN"/>
        </w:rPr>
        <w:t>具有</w:t>
      </w:r>
      <w:r w:rsidRPr="00A700F9">
        <w:rPr>
          <w:sz w:val="24"/>
          <w:szCs w:val="24"/>
          <w:lang w:eastAsia="zh-CN"/>
        </w:rPr>
        <w:t>国家建设行政主管部门颁发的</w:t>
      </w:r>
      <w:r w:rsidRPr="00A700F9">
        <w:rPr>
          <w:rFonts w:hint="eastAsia"/>
          <w:sz w:val="24"/>
          <w:szCs w:val="24"/>
          <w:lang w:eastAsia="zh-CN"/>
        </w:rPr>
        <w:t>防腐保温</w:t>
      </w:r>
      <w:r w:rsidRPr="00A700F9">
        <w:rPr>
          <w:sz w:val="24"/>
          <w:szCs w:val="24"/>
          <w:lang w:eastAsia="zh-CN"/>
        </w:rPr>
        <w:t>工程</w:t>
      </w:r>
      <w:r w:rsidRPr="00A700F9">
        <w:rPr>
          <w:rFonts w:hint="eastAsia"/>
          <w:sz w:val="24"/>
          <w:szCs w:val="24"/>
          <w:lang w:eastAsia="zh-CN"/>
        </w:rPr>
        <w:t>专业</w:t>
      </w:r>
      <w:r w:rsidRPr="00A700F9">
        <w:rPr>
          <w:sz w:val="24"/>
          <w:szCs w:val="24"/>
          <w:lang w:eastAsia="zh-CN"/>
        </w:rPr>
        <w:t>承包</w:t>
      </w:r>
      <w:r w:rsidRPr="00A700F9">
        <w:rPr>
          <w:rFonts w:hint="eastAsia"/>
          <w:sz w:val="24"/>
          <w:szCs w:val="24"/>
          <w:lang w:eastAsia="zh-CN"/>
        </w:rPr>
        <w:t>贰</w:t>
      </w:r>
      <w:r w:rsidRPr="00A700F9">
        <w:rPr>
          <w:sz w:val="24"/>
          <w:szCs w:val="24"/>
          <w:lang w:eastAsia="zh-CN"/>
        </w:rPr>
        <w:t>级及以上</w:t>
      </w:r>
      <w:r w:rsidRPr="00A700F9">
        <w:rPr>
          <w:rFonts w:hint="eastAsia"/>
          <w:sz w:val="24"/>
          <w:szCs w:val="24"/>
          <w:lang w:eastAsia="zh-CN"/>
        </w:rPr>
        <w:t>或工程施工总承包叁级及以上</w:t>
      </w:r>
      <w:r w:rsidRPr="00A700F9">
        <w:rPr>
          <w:sz w:val="24"/>
          <w:szCs w:val="24"/>
          <w:lang w:eastAsia="zh-CN"/>
        </w:rPr>
        <w:t>资质</w:t>
      </w:r>
      <w:r>
        <w:rPr>
          <w:rFonts w:hint="eastAsia"/>
          <w:sz w:val="24"/>
          <w:szCs w:val="24"/>
          <w:lang w:eastAsia="zh-CN"/>
        </w:rPr>
        <w:t>。</w:t>
      </w:r>
    </w:p>
    <w:p w:rsidR="00DA3B4E" w:rsidRPr="00A87B9C" w:rsidRDefault="00DA3B4E" w:rsidP="00DA3B4E">
      <w:pPr>
        <w:tabs>
          <w:tab w:val="left" w:pos="709"/>
        </w:tabs>
        <w:spacing w:line="360" w:lineRule="auto"/>
        <w:ind w:firstLineChars="200" w:firstLine="480"/>
        <w:rPr>
          <w:sz w:val="24"/>
          <w:szCs w:val="24"/>
          <w:lang w:eastAsia="zh-CN"/>
        </w:rPr>
      </w:pPr>
      <w:r w:rsidRPr="00A87B9C">
        <w:rPr>
          <w:sz w:val="24"/>
          <w:szCs w:val="24"/>
          <w:lang w:eastAsia="zh-CN"/>
        </w:rPr>
        <w:t>3.参选人具有</w:t>
      </w:r>
      <w:r w:rsidRPr="00A700F9">
        <w:rPr>
          <w:sz w:val="24"/>
          <w:szCs w:val="24"/>
          <w:lang w:eastAsia="zh-CN"/>
        </w:rPr>
        <w:t>石油化工企业从事</w:t>
      </w:r>
      <w:r w:rsidRPr="00A700F9">
        <w:rPr>
          <w:rFonts w:hint="eastAsia"/>
          <w:sz w:val="24"/>
          <w:szCs w:val="24"/>
          <w:lang w:eastAsia="zh-CN"/>
        </w:rPr>
        <w:t>硫磺回收燃烧炉衬里</w:t>
      </w:r>
      <w:r w:rsidRPr="00A700F9">
        <w:rPr>
          <w:sz w:val="24"/>
          <w:szCs w:val="24"/>
          <w:lang w:eastAsia="zh-CN"/>
        </w:rPr>
        <w:t>相关</w:t>
      </w:r>
      <w:r w:rsidRPr="00A700F9">
        <w:rPr>
          <w:rFonts w:hint="eastAsia"/>
          <w:sz w:val="24"/>
          <w:szCs w:val="24"/>
          <w:lang w:eastAsia="zh-CN"/>
        </w:rPr>
        <w:t>供货、</w:t>
      </w:r>
      <w:r w:rsidRPr="00A700F9">
        <w:rPr>
          <w:sz w:val="24"/>
          <w:szCs w:val="24"/>
          <w:lang w:eastAsia="zh-CN"/>
        </w:rPr>
        <w:t>施工</w:t>
      </w:r>
      <w:r w:rsidRPr="00A700F9">
        <w:rPr>
          <w:rFonts w:hint="eastAsia"/>
          <w:sz w:val="24"/>
          <w:szCs w:val="24"/>
          <w:lang w:eastAsia="zh-CN"/>
        </w:rPr>
        <w:t>项目</w:t>
      </w:r>
      <w:r w:rsidRPr="00A700F9">
        <w:rPr>
          <w:sz w:val="24"/>
          <w:szCs w:val="24"/>
          <w:lang w:eastAsia="zh-CN"/>
        </w:rPr>
        <w:t>3年及以上经验和业绩</w:t>
      </w:r>
      <w:r w:rsidRPr="00A87B9C">
        <w:rPr>
          <w:rFonts w:hint="eastAsia"/>
          <w:sz w:val="24"/>
          <w:szCs w:val="24"/>
          <w:lang w:eastAsia="zh-CN"/>
        </w:rPr>
        <w:t>。</w:t>
      </w:r>
    </w:p>
    <w:p w:rsidR="00DA3B4E" w:rsidRPr="00A700F9" w:rsidRDefault="00DA3B4E" w:rsidP="00DA3B4E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A700F9">
        <w:rPr>
          <w:color w:val="000000" w:themeColor="text1"/>
          <w:sz w:val="24"/>
          <w:szCs w:val="24"/>
          <w:lang w:eastAsia="zh-CN"/>
        </w:rPr>
        <w:t>4</w:t>
      </w:r>
      <w:r w:rsidRPr="00A700F9">
        <w:rPr>
          <w:rFonts w:hint="eastAsia"/>
          <w:color w:val="000000" w:themeColor="text1"/>
          <w:sz w:val="24"/>
          <w:szCs w:val="24"/>
          <w:lang w:eastAsia="zh-CN"/>
        </w:rPr>
        <w:t>.</w:t>
      </w:r>
      <w:r w:rsidRPr="00A700F9">
        <w:rPr>
          <w:color w:val="000000" w:themeColor="text1"/>
          <w:sz w:val="24"/>
          <w:szCs w:val="24"/>
          <w:lang w:eastAsia="zh-CN"/>
        </w:rPr>
        <w:t>参选人没有失信黑名单记录（以最高院失信被执行人系统发布信息为准）</w:t>
      </w:r>
      <w:r w:rsidRPr="00A700F9">
        <w:rPr>
          <w:rFonts w:hint="eastAsia"/>
          <w:color w:val="000000" w:themeColor="text1"/>
          <w:sz w:val="24"/>
          <w:szCs w:val="24"/>
          <w:lang w:eastAsia="zh-CN"/>
        </w:rPr>
        <w:t>。</w:t>
      </w:r>
    </w:p>
    <w:p w:rsidR="00DA3B4E" w:rsidRPr="00A700F9" w:rsidRDefault="00DA3B4E" w:rsidP="00DA3B4E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A700F9">
        <w:rPr>
          <w:rFonts w:hint="eastAsia"/>
          <w:color w:val="000000" w:themeColor="text1"/>
          <w:sz w:val="24"/>
          <w:szCs w:val="24"/>
          <w:lang w:eastAsia="zh-CN"/>
        </w:rPr>
        <w:t>5</w:t>
      </w:r>
      <w:r w:rsidRPr="00A700F9">
        <w:rPr>
          <w:color w:val="000000" w:themeColor="text1"/>
          <w:sz w:val="24"/>
          <w:szCs w:val="24"/>
          <w:lang w:eastAsia="zh-CN"/>
        </w:rPr>
        <w:t>.与</w:t>
      </w:r>
      <w:r w:rsidRPr="00A700F9">
        <w:rPr>
          <w:rFonts w:hint="eastAsia"/>
          <w:color w:val="000000" w:themeColor="text1"/>
          <w:sz w:val="24"/>
          <w:szCs w:val="24"/>
          <w:lang w:eastAsia="zh-CN"/>
        </w:rPr>
        <w:t>比选人</w:t>
      </w:r>
      <w:r w:rsidRPr="00A700F9">
        <w:rPr>
          <w:color w:val="000000" w:themeColor="text1"/>
          <w:sz w:val="24"/>
          <w:szCs w:val="24"/>
          <w:lang w:eastAsia="zh-CN"/>
        </w:rPr>
        <w:t>无诉讼纠纷。</w:t>
      </w:r>
    </w:p>
    <w:p w:rsidR="00DA3B4E" w:rsidRDefault="00DA3B4E" w:rsidP="00DA3B4E">
      <w:pPr>
        <w:tabs>
          <w:tab w:val="left" w:pos="709"/>
        </w:tabs>
        <w:spacing w:line="360" w:lineRule="auto"/>
        <w:ind w:firstLine="480"/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</w:pPr>
      <w:r>
        <w:rPr>
          <w:rFonts w:hint="eastAsia"/>
          <w:b/>
          <w:snapToGrid w:val="0"/>
          <w:color w:val="000000" w:themeColor="text1"/>
          <w:spacing w:val="8"/>
          <w:sz w:val="24"/>
          <w:szCs w:val="24"/>
          <w:lang w:eastAsia="zh-CN"/>
        </w:rPr>
        <w:t>三、获取比选文件</w:t>
      </w:r>
    </w:p>
    <w:p w:rsidR="00DA3B4E" w:rsidRPr="00683031" w:rsidRDefault="00DA3B4E" w:rsidP="00DA3B4E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83031">
        <w:rPr>
          <w:rFonts w:hint="eastAsia"/>
          <w:color w:val="000000" w:themeColor="text1"/>
          <w:sz w:val="24"/>
          <w:szCs w:val="24"/>
          <w:lang w:eastAsia="zh-CN"/>
        </w:rPr>
        <w:lastRenderedPageBreak/>
        <w:t>1</w:t>
      </w:r>
      <w:r w:rsidRPr="00683031">
        <w:rPr>
          <w:color w:val="000000" w:themeColor="text1"/>
          <w:sz w:val="24"/>
          <w:szCs w:val="24"/>
          <w:lang w:eastAsia="zh-CN"/>
        </w:rPr>
        <w:t>.</w:t>
      </w:r>
      <w:r w:rsidRPr="00683031">
        <w:rPr>
          <w:rFonts w:hint="eastAsia"/>
          <w:color w:val="000000" w:themeColor="text1"/>
          <w:sz w:val="24"/>
          <w:szCs w:val="24"/>
          <w:lang w:eastAsia="zh-CN"/>
        </w:rPr>
        <w:t>报名时间：202</w:t>
      </w:r>
      <w:r w:rsidRPr="00683031">
        <w:rPr>
          <w:color w:val="000000" w:themeColor="text1"/>
          <w:sz w:val="24"/>
          <w:szCs w:val="24"/>
          <w:lang w:eastAsia="zh-CN"/>
        </w:rPr>
        <w:t>1</w:t>
      </w:r>
      <w:r w:rsidRPr="00683031">
        <w:rPr>
          <w:rFonts w:hint="eastAsia"/>
          <w:color w:val="000000" w:themeColor="text1"/>
          <w:sz w:val="24"/>
          <w:szCs w:val="24"/>
          <w:lang w:eastAsia="zh-CN"/>
        </w:rPr>
        <w:t>年</w:t>
      </w:r>
      <w:r w:rsidRPr="00683031">
        <w:rPr>
          <w:color w:val="000000" w:themeColor="text1"/>
          <w:sz w:val="24"/>
          <w:szCs w:val="24"/>
          <w:lang w:eastAsia="zh-CN"/>
        </w:rPr>
        <w:t>12</w:t>
      </w:r>
      <w:r w:rsidRPr="00683031">
        <w:rPr>
          <w:rFonts w:hint="eastAsia"/>
          <w:color w:val="000000" w:themeColor="text1"/>
          <w:sz w:val="24"/>
          <w:szCs w:val="24"/>
          <w:lang w:eastAsia="zh-CN"/>
        </w:rPr>
        <w:t>月</w:t>
      </w:r>
      <w:r w:rsidRPr="00683031">
        <w:rPr>
          <w:color w:val="000000" w:themeColor="text1"/>
          <w:sz w:val="24"/>
          <w:szCs w:val="24"/>
          <w:lang w:eastAsia="zh-CN"/>
        </w:rPr>
        <w:t>8</w:t>
      </w:r>
      <w:r w:rsidRPr="00683031">
        <w:rPr>
          <w:rFonts w:hint="eastAsia"/>
          <w:color w:val="000000" w:themeColor="text1"/>
          <w:sz w:val="24"/>
          <w:szCs w:val="24"/>
          <w:lang w:eastAsia="zh-CN"/>
        </w:rPr>
        <w:t>日至202</w:t>
      </w:r>
      <w:r w:rsidRPr="00683031">
        <w:rPr>
          <w:color w:val="000000" w:themeColor="text1"/>
          <w:sz w:val="24"/>
          <w:szCs w:val="24"/>
          <w:lang w:eastAsia="zh-CN"/>
        </w:rPr>
        <w:t>1</w:t>
      </w:r>
      <w:r w:rsidRPr="00683031">
        <w:rPr>
          <w:rFonts w:hint="eastAsia"/>
          <w:color w:val="000000" w:themeColor="text1"/>
          <w:sz w:val="24"/>
          <w:szCs w:val="24"/>
          <w:lang w:eastAsia="zh-CN"/>
        </w:rPr>
        <w:t>年</w:t>
      </w:r>
      <w:r w:rsidRPr="00683031">
        <w:rPr>
          <w:color w:val="000000" w:themeColor="text1"/>
          <w:sz w:val="24"/>
          <w:szCs w:val="24"/>
          <w:lang w:eastAsia="zh-CN"/>
        </w:rPr>
        <w:t>12</w:t>
      </w:r>
      <w:r w:rsidRPr="00683031">
        <w:rPr>
          <w:rFonts w:hint="eastAsia"/>
          <w:color w:val="000000" w:themeColor="text1"/>
          <w:sz w:val="24"/>
          <w:szCs w:val="24"/>
          <w:lang w:eastAsia="zh-CN"/>
        </w:rPr>
        <w:t>月</w:t>
      </w:r>
      <w:r w:rsidRPr="00683031">
        <w:rPr>
          <w:color w:val="000000" w:themeColor="text1"/>
          <w:sz w:val="24"/>
          <w:szCs w:val="24"/>
          <w:lang w:eastAsia="zh-CN"/>
        </w:rPr>
        <w:t>12</w:t>
      </w:r>
      <w:r w:rsidRPr="00683031">
        <w:rPr>
          <w:rFonts w:hint="eastAsia"/>
          <w:color w:val="000000" w:themeColor="text1"/>
          <w:sz w:val="24"/>
          <w:szCs w:val="24"/>
          <w:lang w:eastAsia="zh-CN"/>
        </w:rPr>
        <w:t>日（共</w:t>
      </w:r>
      <w:r w:rsidRPr="00683031">
        <w:rPr>
          <w:color w:val="000000" w:themeColor="text1"/>
          <w:sz w:val="24"/>
          <w:szCs w:val="24"/>
          <w:lang w:eastAsia="zh-CN"/>
        </w:rPr>
        <w:t>5</w:t>
      </w:r>
      <w:r w:rsidRPr="00683031">
        <w:rPr>
          <w:rFonts w:hint="eastAsia"/>
          <w:color w:val="000000" w:themeColor="text1"/>
          <w:sz w:val="24"/>
          <w:szCs w:val="24"/>
          <w:lang w:eastAsia="zh-CN"/>
        </w:rPr>
        <w:t>天）</w:t>
      </w:r>
    </w:p>
    <w:p w:rsidR="00DA3B4E" w:rsidRPr="00683031" w:rsidRDefault="00DA3B4E" w:rsidP="00DA3B4E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83031">
        <w:rPr>
          <w:rFonts w:hint="eastAsia"/>
          <w:color w:val="000000" w:themeColor="text1"/>
          <w:sz w:val="24"/>
          <w:szCs w:val="24"/>
          <w:lang w:eastAsia="zh-CN"/>
        </w:rPr>
        <w:t>2</w:t>
      </w:r>
      <w:r w:rsidRPr="00683031">
        <w:rPr>
          <w:color w:val="000000" w:themeColor="text1"/>
          <w:sz w:val="24"/>
          <w:szCs w:val="24"/>
          <w:lang w:eastAsia="zh-CN"/>
        </w:rPr>
        <w:t>.</w:t>
      </w:r>
      <w:r w:rsidRPr="00683031">
        <w:rPr>
          <w:rFonts w:hint="eastAsia"/>
          <w:color w:val="000000" w:themeColor="text1"/>
          <w:sz w:val="24"/>
          <w:szCs w:val="24"/>
          <w:lang w:eastAsia="zh-CN"/>
        </w:rPr>
        <w:t>报名方式：参选人在报名时间内将报名文件发送至邮箱hjzhang@fhcpec.com.cn，报名文件包含：</w:t>
      </w:r>
    </w:p>
    <w:p w:rsidR="00DA3B4E" w:rsidRPr="00683031" w:rsidRDefault="00DA3B4E" w:rsidP="00DA3B4E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83031">
        <w:rPr>
          <w:rFonts w:hint="eastAsia"/>
          <w:color w:val="000000" w:themeColor="text1"/>
          <w:sz w:val="24"/>
          <w:szCs w:val="24"/>
          <w:lang w:eastAsia="zh-CN"/>
        </w:rPr>
        <w:t>（1）法定代表人授权委托书（扫描件，格式详见“附件：法定代表人授权委托书”）；</w:t>
      </w:r>
    </w:p>
    <w:p w:rsidR="00DA3B4E" w:rsidRPr="00683031" w:rsidRDefault="00DA3B4E" w:rsidP="00DA3B4E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83031">
        <w:rPr>
          <w:rFonts w:hint="eastAsia"/>
          <w:color w:val="000000" w:themeColor="text1"/>
          <w:sz w:val="24"/>
          <w:szCs w:val="24"/>
          <w:lang w:eastAsia="zh-CN"/>
        </w:rPr>
        <w:t>（2）营业执照（加盖单位公章的扫描件）；</w:t>
      </w:r>
    </w:p>
    <w:p w:rsidR="00DA3B4E" w:rsidRPr="00683031" w:rsidRDefault="00DA3B4E" w:rsidP="00DA3B4E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83031">
        <w:rPr>
          <w:rFonts w:hint="eastAsia"/>
          <w:color w:val="000000" w:themeColor="text1"/>
          <w:sz w:val="24"/>
          <w:szCs w:val="24"/>
          <w:lang w:eastAsia="zh-CN"/>
        </w:rPr>
        <w:t>（3）资质文件（加盖单位公章的扫描件）。</w:t>
      </w:r>
    </w:p>
    <w:p w:rsidR="00DA3B4E" w:rsidRPr="00683031" w:rsidRDefault="00DA3B4E" w:rsidP="00DA3B4E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83031">
        <w:rPr>
          <w:rFonts w:hint="eastAsia"/>
          <w:color w:val="000000" w:themeColor="text1"/>
          <w:sz w:val="24"/>
          <w:szCs w:val="24"/>
          <w:lang w:eastAsia="zh-CN"/>
        </w:rPr>
        <w:t>3</w:t>
      </w:r>
      <w:r w:rsidRPr="00683031">
        <w:rPr>
          <w:color w:val="000000" w:themeColor="text1"/>
          <w:sz w:val="24"/>
          <w:szCs w:val="24"/>
          <w:lang w:eastAsia="zh-CN"/>
        </w:rPr>
        <w:t>.</w:t>
      </w:r>
      <w:r w:rsidRPr="00683031">
        <w:rPr>
          <w:rFonts w:hint="eastAsia"/>
          <w:color w:val="000000" w:themeColor="text1"/>
          <w:sz w:val="24"/>
          <w:szCs w:val="24"/>
          <w:lang w:eastAsia="zh-CN"/>
        </w:rPr>
        <w:t>获取比选文件：本项目比选文件请有意向参选人自行下载，不收取费用。（特别声明：未进行登记报名的参选人，其递交的参选文件将被拒收。）</w:t>
      </w:r>
    </w:p>
    <w:p w:rsidR="00DA3B4E" w:rsidRDefault="00DA3B4E" w:rsidP="00DA3B4E">
      <w:pPr>
        <w:tabs>
          <w:tab w:val="left" w:pos="709"/>
        </w:tabs>
        <w:spacing w:line="360" w:lineRule="auto"/>
        <w:ind w:firstLine="480"/>
        <w:rPr>
          <w:b/>
          <w:snapToGrid w:val="0"/>
          <w:color w:val="000000" w:themeColor="text1"/>
          <w:spacing w:val="8"/>
          <w:sz w:val="24"/>
          <w:szCs w:val="24"/>
          <w:lang w:eastAsia="zh-CN"/>
        </w:rPr>
      </w:pPr>
      <w:r>
        <w:rPr>
          <w:rFonts w:hint="eastAsia"/>
          <w:b/>
          <w:snapToGrid w:val="0"/>
          <w:color w:val="000000" w:themeColor="text1"/>
          <w:spacing w:val="8"/>
          <w:sz w:val="24"/>
          <w:szCs w:val="24"/>
          <w:lang w:eastAsia="zh-CN"/>
        </w:rPr>
        <w:t>四、参选文件递交要求</w:t>
      </w:r>
    </w:p>
    <w:p w:rsidR="00DA3B4E" w:rsidRPr="00662C51" w:rsidRDefault="00DA3B4E" w:rsidP="00DA3B4E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62C51">
        <w:rPr>
          <w:rFonts w:hint="eastAsia"/>
          <w:color w:val="000000" w:themeColor="text1"/>
          <w:sz w:val="24"/>
          <w:szCs w:val="24"/>
          <w:lang w:eastAsia="zh-CN"/>
        </w:rPr>
        <w:t>1</w:t>
      </w:r>
      <w:r w:rsidRPr="00662C51">
        <w:rPr>
          <w:color w:val="000000" w:themeColor="text1"/>
          <w:sz w:val="24"/>
          <w:szCs w:val="24"/>
          <w:lang w:eastAsia="zh-CN"/>
        </w:rPr>
        <w:t>.</w:t>
      </w:r>
      <w:r w:rsidRPr="00662C51">
        <w:rPr>
          <w:rFonts w:hint="eastAsia"/>
          <w:color w:val="000000" w:themeColor="text1"/>
          <w:sz w:val="24"/>
          <w:szCs w:val="24"/>
          <w:lang w:eastAsia="zh-CN"/>
        </w:rPr>
        <w:t xml:space="preserve"> 参选文件递交地点：漳州市漳浦县杜浔镇杜昌路9号，福海创办公楼二楼企业管理部。</w:t>
      </w:r>
    </w:p>
    <w:p w:rsidR="00DA3B4E" w:rsidRPr="00683031" w:rsidRDefault="00DA3B4E" w:rsidP="00DA3B4E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62C51">
        <w:rPr>
          <w:rFonts w:hint="eastAsia"/>
          <w:color w:val="000000" w:themeColor="text1"/>
          <w:sz w:val="24"/>
          <w:szCs w:val="24"/>
          <w:lang w:eastAsia="zh-CN"/>
        </w:rPr>
        <w:t>2</w:t>
      </w:r>
      <w:r w:rsidRPr="00662C51">
        <w:rPr>
          <w:color w:val="000000" w:themeColor="text1"/>
          <w:sz w:val="24"/>
          <w:szCs w:val="24"/>
          <w:lang w:eastAsia="zh-CN"/>
        </w:rPr>
        <w:t>.</w:t>
      </w:r>
      <w:r w:rsidRPr="00662C51">
        <w:rPr>
          <w:rFonts w:hint="eastAsia"/>
          <w:color w:val="000000" w:themeColor="text1"/>
          <w:sz w:val="24"/>
          <w:szCs w:val="24"/>
          <w:lang w:eastAsia="zh-CN"/>
        </w:rPr>
        <w:t xml:space="preserve"> 参选文件递交截止时间（以送达时间为准</w:t>
      </w:r>
      <w:r w:rsidRPr="00683031">
        <w:rPr>
          <w:rFonts w:hint="eastAsia"/>
          <w:color w:val="000000" w:themeColor="text1"/>
          <w:sz w:val="24"/>
          <w:szCs w:val="24"/>
          <w:lang w:eastAsia="zh-CN"/>
        </w:rPr>
        <w:t>）：202</w:t>
      </w:r>
      <w:r w:rsidRPr="00683031">
        <w:rPr>
          <w:color w:val="000000" w:themeColor="text1"/>
          <w:sz w:val="24"/>
          <w:szCs w:val="24"/>
          <w:lang w:eastAsia="zh-CN"/>
        </w:rPr>
        <w:t>1</w:t>
      </w:r>
      <w:r w:rsidRPr="00683031">
        <w:rPr>
          <w:rFonts w:hint="eastAsia"/>
          <w:color w:val="000000" w:themeColor="text1"/>
          <w:sz w:val="24"/>
          <w:szCs w:val="24"/>
          <w:lang w:eastAsia="zh-CN"/>
        </w:rPr>
        <w:t>年12月</w:t>
      </w:r>
      <w:r w:rsidRPr="00683031">
        <w:rPr>
          <w:color w:val="000000" w:themeColor="text1"/>
          <w:sz w:val="24"/>
          <w:szCs w:val="24"/>
          <w:lang w:eastAsia="zh-CN"/>
        </w:rPr>
        <w:t>13</w:t>
      </w:r>
      <w:r w:rsidRPr="00683031">
        <w:rPr>
          <w:rFonts w:hint="eastAsia"/>
          <w:color w:val="000000" w:themeColor="text1"/>
          <w:sz w:val="24"/>
          <w:szCs w:val="24"/>
          <w:lang w:eastAsia="zh-CN"/>
        </w:rPr>
        <w:t>日14时0分。</w:t>
      </w:r>
    </w:p>
    <w:p w:rsidR="00DA3B4E" w:rsidRDefault="00DA3B4E" w:rsidP="00DA3B4E">
      <w:pPr>
        <w:spacing w:line="360" w:lineRule="auto"/>
        <w:ind w:firstLineChars="200" w:firstLine="514"/>
        <w:rPr>
          <w:sz w:val="24"/>
          <w:szCs w:val="24"/>
          <w:lang w:eastAsia="zh-CN"/>
        </w:rPr>
      </w:pPr>
      <w:r>
        <w:rPr>
          <w:rFonts w:hint="eastAsia"/>
          <w:b/>
          <w:bCs/>
          <w:snapToGrid w:val="0"/>
          <w:color w:val="000000" w:themeColor="text1"/>
          <w:spacing w:val="8"/>
          <w:sz w:val="24"/>
          <w:szCs w:val="24"/>
          <w:lang w:eastAsia="zh-CN"/>
        </w:rPr>
        <w:t>五、联系方式</w:t>
      </w:r>
      <w:r w:rsidRPr="002E3036">
        <w:rPr>
          <w:rFonts w:hint="eastAsia"/>
          <w:sz w:val="24"/>
          <w:szCs w:val="24"/>
          <w:lang w:eastAsia="zh-CN"/>
        </w:rPr>
        <w:t xml:space="preserve"> </w:t>
      </w:r>
    </w:p>
    <w:p w:rsidR="00DA3B4E" w:rsidRPr="00662C51" w:rsidRDefault="00DA3B4E" w:rsidP="00DA3B4E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62C51">
        <w:rPr>
          <w:rFonts w:hint="eastAsia"/>
          <w:color w:val="000000" w:themeColor="text1"/>
          <w:sz w:val="24"/>
          <w:szCs w:val="24"/>
          <w:lang w:eastAsia="zh-CN"/>
        </w:rPr>
        <w:t>商务联系人：</w:t>
      </w:r>
      <w:r>
        <w:rPr>
          <w:rFonts w:hint="eastAsia"/>
          <w:color w:val="000000" w:themeColor="text1"/>
          <w:sz w:val="24"/>
          <w:szCs w:val="24"/>
          <w:lang w:eastAsia="zh-CN"/>
        </w:rPr>
        <w:t>张华娟</w:t>
      </w:r>
      <w:r w:rsidRPr="00662C51">
        <w:rPr>
          <w:rFonts w:hint="eastAsia"/>
          <w:color w:val="000000" w:themeColor="text1"/>
          <w:sz w:val="24"/>
          <w:szCs w:val="24"/>
          <w:lang w:eastAsia="zh-CN"/>
        </w:rPr>
        <w:t xml:space="preserve"> 电话：0596-63118</w:t>
      </w:r>
      <w:r>
        <w:rPr>
          <w:color w:val="000000" w:themeColor="text1"/>
          <w:sz w:val="24"/>
          <w:szCs w:val="24"/>
          <w:lang w:eastAsia="zh-CN"/>
        </w:rPr>
        <w:t>21</w:t>
      </w:r>
      <w:r w:rsidRPr="00662C51">
        <w:rPr>
          <w:rFonts w:hint="eastAsia"/>
          <w:color w:val="000000" w:themeColor="text1"/>
          <w:sz w:val="24"/>
          <w:szCs w:val="24"/>
          <w:lang w:eastAsia="zh-CN"/>
        </w:rPr>
        <w:t xml:space="preserve"> 邮箱：</w:t>
      </w:r>
      <w:r>
        <w:rPr>
          <w:rFonts w:hint="eastAsia"/>
          <w:color w:val="000000" w:themeColor="text1"/>
          <w:sz w:val="24"/>
          <w:szCs w:val="24"/>
          <w:lang w:eastAsia="zh-CN"/>
        </w:rPr>
        <w:t>h</w:t>
      </w:r>
      <w:r>
        <w:rPr>
          <w:color w:val="000000" w:themeColor="text1"/>
          <w:sz w:val="24"/>
          <w:szCs w:val="24"/>
          <w:lang w:eastAsia="zh-CN"/>
        </w:rPr>
        <w:t>jzhang</w:t>
      </w:r>
      <w:r w:rsidRPr="00662C51">
        <w:rPr>
          <w:rFonts w:hint="eastAsia"/>
          <w:color w:val="000000" w:themeColor="text1"/>
          <w:sz w:val="24"/>
          <w:szCs w:val="24"/>
          <w:lang w:eastAsia="zh-CN"/>
        </w:rPr>
        <w:t>@fhcpec.com.cn</w:t>
      </w:r>
    </w:p>
    <w:p w:rsidR="00DA3B4E" w:rsidRPr="00662C51" w:rsidRDefault="00DA3B4E" w:rsidP="00DA3B4E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62C51">
        <w:rPr>
          <w:rFonts w:hint="eastAsia"/>
          <w:color w:val="000000" w:themeColor="text1"/>
          <w:sz w:val="24"/>
          <w:szCs w:val="24"/>
          <w:lang w:eastAsia="zh-CN"/>
        </w:rPr>
        <w:t xml:space="preserve">纪检监察室电话：0596-6311774  </w:t>
      </w:r>
    </w:p>
    <w:p w:rsidR="00DA3B4E" w:rsidRPr="00662C51" w:rsidRDefault="00DA3B4E" w:rsidP="00DA3B4E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62C51">
        <w:rPr>
          <w:rFonts w:hint="eastAsia"/>
          <w:color w:val="000000" w:themeColor="text1"/>
          <w:sz w:val="24"/>
          <w:szCs w:val="24"/>
          <w:lang w:eastAsia="zh-CN"/>
        </w:rPr>
        <w:t>联系地址：漳州市漳浦县杜浔镇杜昌路9号</w:t>
      </w:r>
    </w:p>
    <w:p w:rsidR="00DA3B4E" w:rsidRPr="00662C51" w:rsidRDefault="00DA3B4E" w:rsidP="00DA3B4E">
      <w:pPr>
        <w:tabs>
          <w:tab w:val="left" w:pos="709"/>
        </w:tabs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662C51">
        <w:rPr>
          <w:rFonts w:hint="eastAsia"/>
          <w:color w:val="000000" w:themeColor="text1"/>
          <w:sz w:val="24"/>
          <w:szCs w:val="24"/>
          <w:lang w:eastAsia="zh-CN"/>
        </w:rPr>
        <w:t>邮    编：363216</w:t>
      </w:r>
    </w:p>
    <w:p w:rsidR="00DA3B4E" w:rsidRPr="004A13AF" w:rsidRDefault="00DA3B4E" w:rsidP="00DA3B4E">
      <w:pPr>
        <w:spacing w:line="360" w:lineRule="auto"/>
        <w:rPr>
          <w:sz w:val="24"/>
          <w:szCs w:val="24"/>
          <w:lang w:eastAsia="zh-CN"/>
        </w:rPr>
      </w:pPr>
    </w:p>
    <w:p w:rsidR="00DA3B4E" w:rsidRPr="002E3036" w:rsidRDefault="00DA3B4E" w:rsidP="00DA3B4E">
      <w:pPr>
        <w:spacing w:line="360" w:lineRule="auto"/>
        <w:ind w:firstLineChars="200" w:firstLine="480"/>
        <w:rPr>
          <w:sz w:val="24"/>
          <w:szCs w:val="24"/>
          <w:lang w:eastAsia="zh-CN"/>
        </w:rPr>
      </w:pPr>
      <w:r w:rsidRPr="002E3036">
        <w:rPr>
          <w:rFonts w:hint="eastAsia"/>
          <w:sz w:val="24"/>
          <w:szCs w:val="24"/>
          <w:lang w:eastAsia="zh-CN"/>
        </w:rPr>
        <w:t xml:space="preserve">               </w:t>
      </w:r>
      <w:r>
        <w:rPr>
          <w:rFonts w:hint="eastAsia"/>
          <w:sz w:val="24"/>
          <w:szCs w:val="24"/>
          <w:lang w:eastAsia="zh-CN"/>
        </w:rPr>
        <w:t xml:space="preserve">                        </w:t>
      </w:r>
      <w:r>
        <w:rPr>
          <w:rFonts w:hint="eastAsia"/>
          <w:sz w:val="24"/>
          <w:szCs w:val="24"/>
          <w:lang w:eastAsia="zh-CN"/>
        </w:rPr>
        <w:t>福建福海创石油化工有限公司</w:t>
      </w:r>
      <w:r w:rsidRPr="002E3036">
        <w:rPr>
          <w:rFonts w:hint="eastAsia"/>
          <w:sz w:val="24"/>
          <w:szCs w:val="24"/>
          <w:lang w:eastAsia="zh-CN"/>
        </w:rPr>
        <w:t xml:space="preserve"> </w:t>
      </w:r>
    </w:p>
    <w:p w:rsidR="00DA3B4E" w:rsidRPr="00683031" w:rsidRDefault="00DA3B4E" w:rsidP="00DA3B4E">
      <w:pPr>
        <w:spacing w:line="360" w:lineRule="auto"/>
        <w:ind w:firstLineChars="200" w:firstLine="480"/>
        <w:rPr>
          <w:color w:val="000000" w:themeColor="text1"/>
          <w:sz w:val="24"/>
          <w:szCs w:val="24"/>
          <w:lang w:eastAsia="zh-CN"/>
        </w:rPr>
      </w:pPr>
      <w:r w:rsidRPr="002E3036">
        <w:rPr>
          <w:rFonts w:hint="eastAsia"/>
          <w:sz w:val="24"/>
          <w:szCs w:val="24"/>
          <w:lang w:eastAsia="zh-CN"/>
        </w:rPr>
        <w:t xml:space="preserve">                      </w:t>
      </w:r>
      <w:r>
        <w:rPr>
          <w:rFonts w:hint="eastAsia"/>
          <w:sz w:val="24"/>
          <w:szCs w:val="24"/>
          <w:lang w:eastAsia="zh-CN"/>
        </w:rPr>
        <w:t xml:space="preserve">                         </w:t>
      </w:r>
      <w:r w:rsidRPr="00683031">
        <w:rPr>
          <w:rFonts w:hint="eastAsia"/>
          <w:color w:val="000000" w:themeColor="text1"/>
          <w:sz w:val="24"/>
          <w:szCs w:val="24"/>
          <w:lang w:eastAsia="zh-CN"/>
        </w:rPr>
        <w:t xml:space="preserve"> </w:t>
      </w:r>
      <w:r w:rsidRPr="00683031">
        <w:rPr>
          <w:color w:val="000000" w:themeColor="text1"/>
          <w:sz w:val="24"/>
          <w:szCs w:val="24"/>
          <w:lang w:eastAsia="zh-CN"/>
        </w:rPr>
        <w:t>2021</w:t>
      </w:r>
      <w:r w:rsidRPr="00683031">
        <w:rPr>
          <w:rFonts w:hint="eastAsia"/>
          <w:color w:val="000000" w:themeColor="text1"/>
          <w:sz w:val="24"/>
          <w:szCs w:val="24"/>
          <w:lang w:eastAsia="zh-CN"/>
        </w:rPr>
        <w:t>年</w:t>
      </w:r>
      <w:r w:rsidRPr="00683031">
        <w:rPr>
          <w:color w:val="000000" w:themeColor="text1"/>
          <w:sz w:val="24"/>
          <w:szCs w:val="24"/>
          <w:lang w:eastAsia="zh-CN"/>
        </w:rPr>
        <w:t>12</w:t>
      </w:r>
      <w:r w:rsidRPr="00683031">
        <w:rPr>
          <w:rFonts w:hint="eastAsia"/>
          <w:color w:val="000000" w:themeColor="text1"/>
          <w:sz w:val="24"/>
          <w:szCs w:val="24"/>
          <w:lang w:eastAsia="zh-CN"/>
        </w:rPr>
        <w:t>月</w:t>
      </w:r>
      <w:r w:rsidRPr="00683031">
        <w:rPr>
          <w:color w:val="000000" w:themeColor="text1"/>
          <w:sz w:val="24"/>
          <w:szCs w:val="24"/>
          <w:lang w:eastAsia="zh-CN"/>
        </w:rPr>
        <w:t>8</w:t>
      </w:r>
      <w:r w:rsidRPr="00683031">
        <w:rPr>
          <w:rFonts w:hint="eastAsia"/>
          <w:color w:val="000000" w:themeColor="text1"/>
          <w:sz w:val="24"/>
          <w:szCs w:val="24"/>
          <w:lang w:eastAsia="zh-CN"/>
        </w:rPr>
        <w:t>日</w:t>
      </w:r>
    </w:p>
    <w:p w:rsidR="00DA3B4E" w:rsidRDefault="00DA3B4E" w:rsidP="00DA3B4E">
      <w:pPr>
        <w:pStyle w:val="10"/>
        <w:tabs>
          <w:tab w:val="left" w:pos="1262"/>
        </w:tabs>
        <w:spacing w:line="360" w:lineRule="auto"/>
        <w:ind w:left="0" w:right="108"/>
        <w:jc w:val="center"/>
        <w:rPr>
          <w:sz w:val="24"/>
          <w:szCs w:val="24"/>
          <w:lang w:eastAsia="zh-CN"/>
        </w:rPr>
      </w:pPr>
    </w:p>
    <w:p w:rsidR="00DA3B4E" w:rsidRDefault="00DA3B4E" w:rsidP="00DA3B4E">
      <w:pPr>
        <w:rPr>
          <w:lang w:eastAsia="zh-CN"/>
        </w:rPr>
      </w:pPr>
    </w:p>
    <w:p w:rsidR="00DA3B4E" w:rsidRDefault="00DA3B4E" w:rsidP="00DA3B4E">
      <w:pPr>
        <w:pStyle w:val="1"/>
      </w:pPr>
    </w:p>
    <w:p w:rsidR="00DA3B4E" w:rsidRDefault="00DA3B4E" w:rsidP="00DA3B4E">
      <w:pPr>
        <w:pStyle w:val="1"/>
      </w:pPr>
    </w:p>
    <w:p w:rsidR="00DA3B4E" w:rsidRDefault="00DA3B4E" w:rsidP="00DA3B4E">
      <w:pPr>
        <w:pStyle w:val="1"/>
      </w:pPr>
    </w:p>
    <w:p w:rsidR="00DA3B4E" w:rsidRDefault="00DA3B4E" w:rsidP="00DA3B4E">
      <w:pPr>
        <w:pStyle w:val="1"/>
        <w:rPr>
          <w:rFonts w:hint="eastAsia"/>
        </w:rPr>
      </w:pPr>
      <w:bookmarkStart w:id="0" w:name="_GoBack"/>
      <w:bookmarkEnd w:id="0"/>
    </w:p>
    <w:p w:rsidR="00DA3B4E" w:rsidRDefault="00DA3B4E" w:rsidP="00DA3B4E">
      <w:pPr>
        <w:jc w:val="center"/>
        <w:outlineLvl w:val="0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/>
          <w:sz w:val="32"/>
          <w:szCs w:val="32"/>
          <w:lang w:eastAsia="zh-CN"/>
        </w:rPr>
        <w:lastRenderedPageBreak/>
        <w:t>附件</w:t>
      </w:r>
      <w:r>
        <w:rPr>
          <w:rFonts w:ascii="黑体" w:eastAsia="黑体" w:hAnsi="黑体" w:hint="eastAsia"/>
          <w:sz w:val="32"/>
          <w:szCs w:val="32"/>
          <w:lang w:eastAsia="zh-CN"/>
        </w:rPr>
        <w:t>、法定代表人授权书</w:t>
      </w:r>
    </w:p>
    <w:p w:rsidR="00DA3B4E" w:rsidRDefault="00DA3B4E" w:rsidP="00DA3B4E">
      <w:pPr>
        <w:jc w:val="center"/>
        <w:outlineLvl w:val="0"/>
        <w:rPr>
          <w:rFonts w:ascii="黑体" w:eastAsia="黑体" w:hAnsi="黑体"/>
          <w:lang w:eastAsia="zh-CN"/>
        </w:rPr>
      </w:pPr>
    </w:p>
    <w:p w:rsidR="00DA3B4E" w:rsidRDefault="00DA3B4E" w:rsidP="00DA3B4E">
      <w:pPr>
        <w:spacing w:line="360" w:lineRule="auto"/>
        <w:ind w:firstLineChars="200" w:firstLine="480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本人</w:t>
      </w:r>
      <w:r>
        <w:rPr>
          <w:rFonts w:hAnsi="Calibri" w:cs="黑体"/>
          <w:sz w:val="24"/>
          <w:szCs w:val="24"/>
          <w:lang w:eastAsia="zh-CN"/>
        </w:rPr>
        <w:t xml:space="preserve"> 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</w:t>
      </w:r>
      <w:r>
        <w:rPr>
          <w:rFonts w:hAnsi="Calibri" w:cs="黑体" w:hint="eastAsia"/>
          <w:sz w:val="24"/>
          <w:szCs w:val="24"/>
          <w:lang w:eastAsia="zh-CN"/>
        </w:rPr>
        <w:t>（姓名）系</w:t>
      </w:r>
      <w:r>
        <w:rPr>
          <w:rFonts w:hAnsi="Calibri" w:cs="黑体"/>
          <w:sz w:val="24"/>
          <w:szCs w:val="24"/>
          <w:lang w:eastAsia="zh-CN"/>
        </w:rPr>
        <w:t xml:space="preserve"> 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         </w:t>
      </w:r>
      <w:r>
        <w:rPr>
          <w:rFonts w:hAnsi="Calibri" w:cs="黑体" w:hint="eastAsia"/>
          <w:sz w:val="24"/>
          <w:szCs w:val="24"/>
          <w:lang w:eastAsia="zh-CN"/>
        </w:rPr>
        <w:t>（参选单位名称）的法定代表人，现授权委托本单位在职员工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</w:t>
      </w:r>
      <w:r>
        <w:rPr>
          <w:rFonts w:hAnsi="Calibri" w:cs="黑体" w:hint="eastAsia"/>
          <w:sz w:val="24"/>
          <w:szCs w:val="24"/>
          <w:lang w:eastAsia="zh-CN"/>
        </w:rPr>
        <w:t>（姓名，职务）（身份证号码：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        </w:t>
      </w:r>
      <w:r>
        <w:rPr>
          <w:rFonts w:hAnsi="Calibri" w:cs="黑体" w:hint="eastAsia"/>
          <w:sz w:val="24"/>
          <w:szCs w:val="24"/>
          <w:lang w:eastAsia="zh-CN"/>
        </w:rPr>
        <w:t>、手机号码：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      </w:t>
      </w:r>
      <w:r>
        <w:rPr>
          <w:rFonts w:hAnsi="Calibri" w:cs="黑体" w:hint="eastAsia"/>
          <w:sz w:val="24"/>
          <w:szCs w:val="24"/>
          <w:lang w:eastAsia="zh-CN"/>
        </w:rPr>
        <w:t>、</w:t>
      </w:r>
      <w:r>
        <w:rPr>
          <w:rFonts w:hAnsi="Calibri" w:cs="黑体"/>
          <w:sz w:val="24"/>
          <w:szCs w:val="24"/>
          <w:lang w:eastAsia="zh-CN"/>
        </w:rPr>
        <w:t>EMAIL</w:t>
      </w:r>
      <w:r>
        <w:rPr>
          <w:rFonts w:hAnsi="Calibri" w:cs="黑体" w:hint="eastAsia"/>
          <w:sz w:val="24"/>
          <w:szCs w:val="24"/>
          <w:lang w:eastAsia="zh-CN"/>
        </w:rPr>
        <w:t>：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          </w:t>
      </w:r>
      <w:r>
        <w:rPr>
          <w:rFonts w:hAnsi="Calibri" w:cs="黑体" w:hint="eastAsia"/>
          <w:sz w:val="24"/>
          <w:szCs w:val="24"/>
          <w:lang w:eastAsia="zh-CN"/>
        </w:rPr>
        <w:t>）作为参选人代表以我方的名义参加贵单位组织的</w:t>
      </w:r>
      <w:r w:rsidRPr="00E03A49">
        <w:rPr>
          <w:rFonts w:hint="eastAsia"/>
          <w:bCs/>
          <w:color w:val="000000" w:themeColor="text1"/>
          <w:u w:val="single"/>
          <w:lang w:eastAsia="zh-CN"/>
        </w:rPr>
        <w:t>福建福海创石油化工有限公司</w:t>
      </w:r>
      <w:r w:rsidRPr="00E03A49">
        <w:rPr>
          <w:bCs/>
          <w:color w:val="000000" w:themeColor="text1"/>
          <w:u w:val="single"/>
          <w:lang w:eastAsia="zh-CN"/>
        </w:rPr>
        <w:t>PX厂区硫磺回收装置16-H-101炉膛衬里修复</w:t>
      </w:r>
      <w:r w:rsidRPr="00E03A49">
        <w:rPr>
          <w:rFonts w:hint="eastAsia"/>
          <w:bCs/>
          <w:color w:val="000000" w:themeColor="text1"/>
          <w:u w:val="single"/>
          <w:lang w:eastAsia="zh-CN"/>
        </w:rPr>
        <w:t>（项目编号：</w:t>
      </w:r>
      <w:r w:rsidRPr="00E03A49">
        <w:rPr>
          <w:bCs/>
          <w:color w:val="000000" w:themeColor="text1"/>
          <w:u w:val="single"/>
          <w:lang w:eastAsia="zh-CN"/>
        </w:rPr>
        <w:t>FHC-PTCG20211203002</w:t>
      </w:r>
      <w:r w:rsidRPr="00E03A49">
        <w:rPr>
          <w:rFonts w:hint="eastAsia"/>
          <w:bCs/>
          <w:color w:val="000000" w:themeColor="text1"/>
          <w:u w:val="single"/>
          <w:lang w:eastAsia="zh-CN"/>
        </w:rPr>
        <w:t>）</w:t>
      </w:r>
      <w:r>
        <w:rPr>
          <w:rFonts w:hAnsi="Calibri" w:cs="黑体" w:hint="eastAsia"/>
          <w:sz w:val="24"/>
          <w:szCs w:val="24"/>
          <w:lang w:eastAsia="zh-CN"/>
        </w:rPr>
        <w:t>的比选活动，并代表我方全权处理一切与之有关的具体事务和签署相关文件，我均予以承认。</w:t>
      </w:r>
    </w:p>
    <w:p w:rsidR="00DA3B4E" w:rsidRDefault="00DA3B4E" w:rsidP="00DA3B4E">
      <w:pPr>
        <w:spacing w:line="360" w:lineRule="auto"/>
        <w:ind w:firstLineChars="200" w:firstLine="480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代理人无权转让委托权。</w:t>
      </w:r>
    </w:p>
    <w:p w:rsidR="00DA3B4E" w:rsidRDefault="00DA3B4E" w:rsidP="00DA3B4E">
      <w:pPr>
        <w:spacing w:line="360" w:lineRule="auto"/>
        <w:ind w:firstLineChars="200" w:firstLine="480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本授权书于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 </w:t>
      </w:r>
      <w:r>
        <w:rPr>
          <w:rFonts w:hAnsi="Calibri" w:cs="黑体" w:hint="eastAsia"/>
          <w:sz w:val="24"/>
          <w:szCs w:val="24"/>
          <w:lang w:eastAsia="zh-CN"/>
        </w:rPr>
        <w:t>年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</w:t>
      </w:r>
      <w:r>
        <w:rPr>
          <w:rFonts w:hAnsi="Calibri" w:cs="黑体" w:hint="eastAsia"/>
          <w:sz w:val="24"/>
          <w:szCs w:val="24"/>
          <w:lang w:eastAsia="zh-CN"/>
        </w:rPr>
        <w:t>月</w:t>
      </w:r>
      <w:r>
        <w:rPr>
          <w:rFonts w:hAnsi="Calibri" w:cs="黑体"/>
          <w:sz w:val="24"/>
          <w:szCs w:val="24"/>
          <w:u w:val="single"/>
          <w:lang w:eastAsia="zh-CN"/>
        </w:rPr>
        <w:t xml:space="preserve">   </w:t>
      </w:r>
      <w:r>
        <w:rPr>
          <w:rFonts w:hAnsi="Calibri" w:cs="黑体" w:hint="eastAsia"/>
          <w:sz w:val="24"/>
          <w:szCs w:val="24"/>
          <w:lang w:eastAsia="zh-CN"/>
        </w:rPr>
        <w:t>日签字生效，本授权书至参选有效期结束前始终有效。</w:t>
      </w:r>
    </w:p>
    <w:p w:rsidR="00DA3B4E" w:rsidRDefault="00DA3B4E" w:rsidP="00DA3B4E">
      <w:pPr>
        <w:spacing w:line="360" w:lineRule="auto"/>
        <w:ind w:firstLineChars="200" w:firstLine="480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特此声明。</w:t>
      </w:r>
    </w:p>
    <w:p w:rsidR="00DA3B4E" w:rsidRDefault="00DA3B4E" w:rsidP="00DA3B4E">
      <w:pPr>
        <w:rPr>
          <w:rFonts w:hAnsi="Calibri" w:cs="黑体"/>
          <w:sz w:val="24"/>
          <w:szCs w:val="24"/>
          <w:lang w:eastAsia="zh-CN"/>
        </w:rPr>
      </w:pPr>
    </w:p>
    <w:p w:rsidR="00DA3B4E" w:rsidRDefault="00DA3B4E" w:rsidP="00DA3B4E">
      <w:pPr>
        <w:spacing w:line="360" w:lineRule="auto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参选人（公章）：</w:t>
      </w:r>
    </w:p>
    <w:p w:rsidR="00DA3B4E" w:rsidRDefault="00DA3B4E" w:rsidP="00DA3B4E">
      <w:pPr>
        <w:spacing w:line="360" w:lineRule="auto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法定代表人（授权人）签字或盖章：</w:t>
      </w:r>
    </w:p>
    <w:p w:rsidR="00DA3B4E" w:rsidRDefault="00DA3B4E" w:rsidP="00DA3B4E">
      <w:pPr>
        <w:spacing w:line="360" w:lineRule="auto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参选人代表（被授权人）签字或盖章：</w:t>
      </w:r>
    </w:p>
    <w:p w:rsidR="00DA3B4E" w:rsidRDefault="00DA3B4E" w:rsidP="00DA3B4E">
      <w:pPr>
        <w:spacing w:line="360" w:lineRule="auto"/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日期：</w:t>
      </w:r>
    </w:p>
    <w:p w:rsidR="00DA3B4E" w:rsidRDefault="00DA3B4E" w:rsidP="00DA3B4E">
      <w:pPr>
        <w:rPr>
          <w:rFonts w:hAnsi="Calibri" w:cs="黑体"/>
          <w:sz w:val="24"/>
          <w:szCs w:val="24"/>
          <w:lang w:eastAsia="zh-CN"/>
        </w:rPr>
      </w:pPr>
    </w:p>
    <w:p w:rsidR="00DA3B4E" w:rsidRDefault="00DA3B4E" w:rsidP="00DA3B4E">
      <w:pPr>
        <w:rPr>
          <w:rFonts w:hAnsi="Calibri" w:cs="黑体"/>
          <w:sz w:val="24"/>
          <w:szCs w:val="24"/>
          <w:lang w:eastAsia="zh-CN"/>
        </w:rPr>
      </w:pPr>
      <w:r>
        <w:rPr>
          <w:rFonts w:hAnsi="Calibri" w:cs="黑体" w:hint="eastAsia"/>
          <w:sz w:val="24"/>
          <w:szCs w:val="24"/>
          <w:lang w:eastAsia="zh-CN"/>
        </w:rPr>
        <w:t>参选人代表（被授权人）身份证正面和反面复印件</w:t>
      </w:r>
    </w:p>
    <w:p w:rsidR="00AA3BA0" w:rsidRDefault="00AA3BA0">
      <w:pPr>
        <w:rPr>
          <w:lang w:eastAsia="zh-CN"/>
        </w:rPr>
      </w:pPr>
    </w:p>
    <w:sectPr w:rsidR="00AA3B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F94" w:rsidRDefault="00747F94" w:rsidP="00DA3B4E">
      <w:r>
        <w:separator/>
      </w:r>
    </w:p>
  </w:endnote>
  <w:endnote w:type="continuationSeparator" w:id="0">
    <w:p w:rsidR="00747F94" w:rsidRDefault="00747F94" w:rsidP="00DA3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F94" w:rsidRDefault="00747F94" w:rsidP="00DA3B4E">
      <w:r>
        <w:separator/>
      </w:r>
    </w:p>
  </w:footnote>
  <w:footnote w:type="continuationSeparator" w:id="0">
    <w:p w:rsidR="00747F94" w:rsidRDefault="00747F94" w:rsidP="00DA3B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F9F"/>
    <w:rsid w:val="00186F9F"/>
    <w:rsid w:val="00747F94"/>
    <w:rsid w:val="00AA3BA0"/>
    <w:rsid w:val="00DA3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941DAEC-51C1-4696-979D-178446BC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1"/>
    <w:uiPriority w:val="1"/>
    <w:qFormat/>
    <w:rsid w:val="00DA3B4E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  <w:lang w:eastAsia="en-US"/>
    </w:rPr>
  </w:style>
  <w:style w:type="paragraph" w:styleId="10">
    <w:name w:val="heading 1"/>
    <w:basedOn w:val="a"/>
    <w:next w:val="a"/>
    <w:link w:val="1Char"/>
    <w:qFormat/>
    <w:rsid w:val="00DA3B4E"/>
    <w:pPr>
      <w:ind w:left="53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3B4E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">
    <w:name w:val="页眉 Char"/>
    <w:basedOn w:val="a0"/>
    <w:link w:val="a3"/>
    <w:uiPriority w:val="99"/>
    <w:rsid w:val="00DA3B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A3B4E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  <w:lang w:eastAsia="zh-CN"/>
    </w:rPr>
  </w:style>
  <w:style w:type="character" w:customStyle="1" w:styleId="Char0">
    <w:name w:val="页脚 Char"/>
    <w:basedOn w:val="a0"/>
    <w:link w:val="a4"/>
    <w:uiPriority w:val="99"/>
    <w:rsid w:val="00DA3B4E"/>
    <w:rPr>
      <w:sz w:val="18"/>
      <w:szCs w:val="18"/>
    </w:rPr>
  </w:style>
  <w:style w:type="character" w:customStyle="1" w:styleId="1Char">
    <w:name w:val="标题 1 Char"/>
    <w:basedOn w:val="a0"/>
    <w:link w:val="10"/>
    <w:rsid w:val="00DA3B4E"/>
    <w:rPr>
      <w:rFonts w:ascii="宋体" w:eastAsia="宋体" w:hAnsi="宋体" w:cs="宋体"/>
      <w:b/>
      <w:bCs/>
      <w:kern w:val="0"/>
      <w:sz w:val="28"/>
      <w:szCs w:val="28"/>
      <w:lang w:eastAsia="en-US"/>
    </w:rPr>
  </w:style>
  <w:style w:type="paragraph" w:customStyle="1" w:styleId="1">
    <w:name w:val="正文1"/>
    <w:qFormat/>
    <w:rsid w:val="00DA3B4E"/>
    <w:pPr>
      <w:widowControl w:val="0"/>
      <w:adjustRightInd w:val="0"/>
      <w:spacing w:line="312" w:lineRule="atLeast"/>
      <w:jc w:val="both"/>
      <w:textAlignment w:val="baseline"/>
    </w:pPr>
    <w:rPr>
      <w:rFonts w:ascii="宋体" w:eastAsia="宋体" w:hAnsi="Calibri" w:cs="Times New Roman"/>
      <w:kern w:val="0"/>
      <w:sz w:val="34"/>
    </w:rPr>
  </w:style>
  <w:style w:type="paragraph" w:styleId="a5">
    <w:name w:val="Body Text"/>
    <w:basedOn w:val="a"/>
    <w:link w:val="Char1"/>
    <w:uiPriority w:val="1"/>
    <w:qFormat/>
    <w:rsid w:val="00DA3B4E"/>
    <w:rPr>
      <w:sz w:val="24"/>
      <w:szCs w:val="24"/>
    </w:rPr>
  </w:style>
  <w:style w:type="character" w:customStyle="1" w:styleId="Char2">
    <w:name w:val="正文文本 Char"/>
    <w:basedOn w:val="a0"/>
    <w:uiPriority w:val="99"/>
    <w:semiHidden/>
    <w:rsid w:val="00DA3B4E"/>
    <w:rPr>
      <w:rFonts w:ascii="宋体" w:eastAsia="宋体" w:hAnsi="宋体" w:cs="宋体"/>
      <w:kern w:val="0"/>
      <w:sz w:val="22"/>
      <w:lang w:eastAsia="en-US"/>
    </w:rPr>
  </w:style>
  <w:style w:type="character" w:customStyle="1" w:styleId="Char1">
    <w:name w:val="正文文本 Char1"/>
    <w:basedOn w:val="a0"/>
    <w:link w:val="a5"/>
    <w:uiPriority w:val="1"/>
    <w:qFormat/>
    <w:rsid w:val="00DA3B4E"/>
    <w:rPr>
      <w:rFonts w:ascii="宋体" w:eastAsia="宋体" w:hAnsi="宋体" w:cs="宋体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张华娟</dc:creator>
  <cp:keywords/>
  <dc:description/>
  <cp:lastModifiedBy>张华娟</cp:lastModifiedBy>
  <cp:revision>2</cp:revision>
  <dcterms:created xsi:type="dcterms:W3CDTF">2021-12-08T08:33:00Z</dcterms:created>
  <dcterms:modified xsi:type="dcterms:W3CDTF">2021-12-08T08:33:00Z</dcterms:modified>
</cp:coreProperties>
</file>